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EDB" w:rsidRDefault="00303EDB"/>
    <w:p w:rsidR="003403AE" w:rsidRPr="00ED2ECF" w:rsidRDefault="003403AE" w:rsidP="003403AE">
      <w:pPr>
        <w:keepNext/>
        <w:outlineLvl w:val="0"/>
        <w:rPr>
          <w:rFonts w:ascii="Times New Roman" w:eastAsia="Times New Roman" w:hAnsi="Times New Roman" w:cs="Times New Roman"/>
          <w:b/>
          <w:bCs/>
          <w:color w:val="auto"/>
          <w:szCs w:val="24"/>
        </w:rPr>
      </w:pPr>
      <w:r w:rsidRPr="00ED2ECF">
        <w:rPr>
          <w:rFonts w:ascii="Times New Roman" w:eastAsia="Times New Roman" w:hAnsi="Times New Roman" w:cs="Times New Roman"/>
          <w:b/>
          <w:bCs/>
          <w:color w:val="auto"/>
          <w:szCs w:val="24"/>
          <w:u w:val="single"/>
        </w:rPr>
        <w:t>Contact</w:t>
      </w:r>
      <w:r w:rsidRPr="00ED2ECF">
        <w:rPr>
          <w:rFonts w:ascii="Times New Roman" w:eastAsia="Times New Roman" w:hAnsi="Times New Roman" w:cs="Times New Roman"/>
          <w:b/>
          <w:bCs/>
          <w:color w:val="auto"/>
          <w:szCs w:val="24"/>
        </w:rPr>
        <w:t>:  Rosemaria DiBenedetto</w:t>
      </w:r>
    </w:p>
    <w:p w:rsidR="003403AE" w:rsidRPr="00ED2ECF" w:rsidRDefault="00683AA9" w:rsidP="009D68BA">
      <w:pPr>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ab/>
        <w:t xml:space="preserve">      </w:t>
      </w:r>
      <w:r w:rsidR="003403AE" w:rsidRPr="00ED2ECF">
        <w:rPr>
          <w:rFonts w:ascii="Times New Roman" w:eastAsia="Times New Roman" w:hAnsi="Times New Roman" w:cs="Times New Roman"/>
          <w:color w:val="auto"/>
          <w:szCs w:val="24"/>
        </w:rPr>
        <w:t>Cell: 708/712-4629</w:t>
      </w:r>
    </w:p>
    <w:p w:rsidR="003403AE" w:rsidRPr="00ED2ECF" w:rsidRDefault="00683AA9" w:rsidP="002B5482">
      <w:pPr>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 xml:space="preserve">       </w:t>
      </w:r>
      <w:r w:rsidRPr="00ED2ECF">
        <w:rPr>
          <w:rFonts w:ascii="Times New Roman" w:eastAsia="Times New Roman" w:hAnsi="Times New Roman" w:cs="Times New Roman"/>
          <w:color w:val="auto"/>
          <w:szCs w:val="24"/>
        </w:rPr>
        <w:tab/>
        <w:t xml:space="preserve">      N</w:t>
      </w:r>
      <w:r w:rsidR="002B5482" w:rsidRPr="00ED2ECF">
        <w:rPr>
          <w:rFonts w:ascii="Times New Roman" w:eastAsia="Times New Roman" w:hAnsi="Times New Roman" w:cs="Times New Roman"/>
          <w:color w:val="auto"/>
          <w:szCs w:val="24"/>
        </w:rPr>
        <w:t>ewsmakers@sbcglobal.net</w:t>
      </w:r>
    </w:p>
    <w:p w:rsidR="003403AE" w:rsidRPr="00ED2ECF" w:rsidRDefault="003403AE">
      <w:pPr>
        <w:spacing w:line="276" w:lineRule="auto"/>
        <w:ind w:left="-449" w:right="-546"/>
        <w:jc w:val="center"/>
        <w:rPr>
          <w:rFonts w:ascii="Times New Roman" w:eastAsia="Arial" w:hAnsi="Times New Roman" w:cs="Times New Roman"/>
          <w:b/>
          <w:sz w:val="18"/>
          <w:szCs w:val="18"/>
        </w:rPr>
      </w:pPr>
    </w:p>
    <w:p w:rsidR="00434948" w:rsidRPr="00ED2ECF" w:rsidRDefault="00ED2ECF" w:rsidP="00ED2ECF">
      <w:pPr>
        <w:keepNext/>
        <w:contextualSpacing/>
        <w:jc w:val="right"/>
        <w:outlineLvl w:val="1"/>
        <w:rPr>
          <w:rFonts w:ascii="Times New Roman" w:eastAsia="Times New Roman" w:hAnsi="Times New Roman" w:cs="Times New Roman"/>
          <w:b/>
          <w:color w:val="auto"/>
          <w:szCs w:val="24"/>
          <w:u w:val="single"/>
        </w:rPr>
      </w:pPr>
      <w:r w:rsidRPr="00ED2ECF">
        <w:rPr>
          <w:rFonts w:ascii="Times New Roman" w:eastAsia="Times New Roman" w:hAnsi="Times New Roman" w:cs="Times New Roman"/>
          <w:b/>
          <w:color w:val="auto"/>
          <w:szCs w:val="24"/>
          <w:u w:val="single"/>
        </w:rPr>
        <w:t>F</w:t>
      </w:r>
      <w:r w:rsidR="0076626A">
        <w:rPr>
          <w:rFonts w:ascii="Times New Roman" w:eastAsia="Times New Roman" w:hAnsi="Times New Roman" w:cs="Times New Roman"/>
          <w:b/>
          <w:color w:val="auto"/>
          <w:szCs w:val="24"/>
          <w:u w:val="single"/>
        </w:rPr>
        <w:t>OR IMMEDIATE RELEASE</w:t>
      </w:r>
    </w:p>
    <w:p w:rsidR="00ED2ECF" w:rsidRDefault="00ED2ECF" w:rsidP="00ED2ECF">
      <w:pPr>
        <w:keepNext/>
        <w:contextualSpacing/>
        <w:jc w:val="center"/>
        <w:outlineLvl w:val="1"/>
        <w:rPr>
          <w:rFonts w:ascii="Times New Roman" w:eastAsia="Times New Roman" w:hAnsi="Times New Roman" w:cs="Times New Roman"/>
          <w:b/>
          <w:color w:val="auto"/>
          <w:sz w:val="28"/>
          <w:szCs w:val="28"/>
          <w:u w:val="single"/>
        </w:rPr>
      </w:pPr>
    </w:p>
    <w:p w:rsidR="00434948" w:rsidRPr="00ED2ECF" w:rsidRDefault="00434948" w:rsidP="00ED2ECF">
      <w:pPr>
        <w:keepNext/>
        <w:contextualSpacing/>
        <w:jc w:val="center"/>
        <w:outlineLvl w:val="1"/>
        <w:rPr>
          <w:rFonts w:ascii="Times New Roman" w:eastAsia="Times New Roman" w:hAnsi="Times New Roman" w:cs="Times New Roman"/>
          <w:b/>
          <w:color w:val="auto"/>
          <w:sz w:val="28"/>
          <w:szCs w:val="28"/>
          <w:u w:val="single"/>
        </w:rPr>
      </w:pPr>
      <w:r w:rsidRPr="00ED2ECF">
        <w:rPr>
          <w:rFonts w:ascii="Times New Roman" w:eastAsia="Times New Roman" w:hAnsi="Times New Roman" w:cs="Times New Roman"/>
          <w:b/>
          <w:color w:val="auto"/>
          <w:sz w:val="28"/>
          <w:szCs w:val="28"/>
          <w:u w:val="single"/>
        </w:rPr>
        <w:t>Governor Rauner signs HB2657, ensuring “highly effective”</w:t>
      </w:r>
      <w:r w:rsidR="00ED2ECF" w:rsidRPr="00ED2ECF">
        <w:rPr>
          <w:rFonts w:ascii="Times New Roman" w:eastAsia="Times New Roman" w:hAnsi="Times New Roman" w:cs="Times New Roman"/>
          <w:b/>
          <w:color w:val="auto"/>
          <w:sz w:val="28"/>
          <w:szCs w:val="28"/>
          <w:u w:val="single"/>
        </w:rPr>
        <w:t xml:space="preserve"> </w:t>
      </w:r>
      <w:r w:rsidRPr="00ED2ECF">
        <w:rPr>
          <w:rFonts w:ascii="Times New Roman" w:eastAsia="Times New Roman" w:hAnsi="Times New Roman" w:cs="Times New Roman"/>
          <w:b/>
          <w:color w:val="auto"/>
          <w:sz w:val="28"/>
          <w:szCs w:val="28"/>
          <w:u w:val="single"/>
        </w:rPr>
        <w:t xml:space="preserve">teachers hired, developed and retained in schools </w:t>
      </w:r>
      <w:r w:rsidR="00683AA9" w:rsidRPr="00ED2ECF">
        <w:rPr>
          <w:rFonts w:ascii="Times New Roman" w:eastAsia="Times New Roman" w:hAnsi="Times New Roman" w:cs="Times New Roman"/>
          <w:b/>
          <w:color w:val="auto"/>
          <w:sz w:val="28"/>
          <w:szCs w:val="28"/>
          <w:u w:val="single"/>
        </w:rPr>
        <w:t>s</w:t>
      </w:r>
      <w:r w:rsidRPr="00ED2ECF">
        <w:rPr>
          <w:rFonts w:ascii="Times New Roman" w:eastAsia="Times New Roman" w:hAnsi="Times New Roman" w:cs="Times New Roman"/>
          <w:b/>
          <w:color w:val="auto"/>
          <w:sz w:val="28"/>
          <w:szCs w:val="28"/>
          <w:u w:val="single"/>
        </w:rPr>
        <w:t>tatewide</w:t>
      </w:r>
    </w:p>
    <w:p w:rsidR="00683AA9" w:rsidRPr="00ED2ECF" w:rsidRDefault="00434948" w:rsidP="00683AA9">
      <w:pPr>
        <w:keepNext/>
        <w:contextualSpacing/>
        <w:jc w:val="center"/>
        <w:outlineLvl w:val="1"/>
        <w:rPr>
          <w:rFonts w:ascii="Times New Roman" w:eastAsia="Times New Roman" w:hAnsi="Times New Roman" w:cs="Times New Roman"/>
          <w:i/>
          <w:color w:val="auto"/>
          <w:szCs w:val="24"/>
        </w:rPr>
      </w:pPr>
      <w:r w:rsidRPr="00ED2ECF">
        <w:rPr>
          <w:rFonts w:ascii="Times New Roman" w:eastAsia="Times New Roman" w:hAnsi="Times New Roman" w:cs="Times New Roman"/>
          <w:i/>
          <w:color w:val="auto"/>
          <w:szCs w:val="24"/>
        </w:rPr>
        <w:t>Passage</w:t>
      </w:r>
      <w:r w:rsidR="00683AA9" w:rsidRPr="00ED2ECF">
        <w:rPr>
          <w:rFonts w:ascii="Times New Roman" w:eastAsia="Times New Roman" w:hAnsi="Times New Roman" w:cs="Times New Roman"/>
          <w:i/>
          <w:color w:val="auto"/>
          <w:szCs w:val="24"/>
        </w:rPr>
        <w:t xml:space="preserve"> of education bill </w:t>
      </w:r>
      <w:r w:rsidRPr="00ED2ECF">
        <w:rPr>
          <w:rFonts w:ascii="Times New Roman" w:eastAsia="Times New Roman" w:hAnsi="Times New Roman" w:cs="Times New Roman"/>
          <w:i/>
          <w:color w:val="auto"/>
          <w:szCs w:val="24"/>
        </w:rPr>
        <w:t xml:space="preserve">marks first </w:t>
      </w:r>
      <w:r w:rsidR="00683AA9" w:rsidRPr="00ED2ECF">
        <w:rPr>
          <w:rFonts w:ascii="Times New Roman" w:eastAsia="Times New Roman" w:hAnsi="Times New Roman" w:cs="Times New Roman"/>
          <w:i/>
          <w:color w:val="auto"/>
          <w:szCs w:val="24"/>
        </w:rPr>
        <w:t xml:space="preserve">major victory </w:t>
      </w:r>
      <w:r w:rsidRPr="00ED2ECF">
        <w:rPr>
          <w:rFonts w:ascii="Times New Roman" w:eastAsia="Times New Roman" w:hAnsi="Times New Roman" w:cs="Times New Roman"/>
          <w:i/>
          <w:color w:val="auto"/>
          <w:szCs w:val="24"/>
        </w:rPr>
        <w:t>for</w:t>
      </w:r>
      <w:r w:rsidR="00683AA9" w:rsidRPr="00ED2ECF">
        <w:rPr>
          <w:rFonts w:ascii="Times New Roman" w:eastAsia="Times New Roman" w:hAnsi="Times New Roman" w:cs="Times New Roman"/>
          <w:i/>
          <w:color w:val="auto"/>
          <w:szCs w:val="24"/>
        </w:rPr>
        <w:t xml:space="preserve"> Vision 20/20, a group dedicated to improving schools by changing education policy in Illinois</w:t>
      </w:r>
    </w:p>
    <w:p w:rsidR="007C53F2" w:rsidRPr="00ED2ECF" w:rsidRDefault="00ED2ECF" w:rsidP="00683AA9">
      <w:pPr>
        <w:keepNext/>
        <w:contextualSpacing/>
        <w:jc w:val="center"/>
        <w:outlineLvl w:val="1"/>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ab/>
      </w:r>
      <w:r>
        <w:rPr>
          <w:rFonts w:ascii="Times New Roman" w:eastAsia="Times New Roman" w:hAnsi="Times New Roman" w:cs="Times New Roman"/>
          <w:b/>
          <w:color w:val="auto"/>
          <w:sz w:val="28"/>
          <w:szCs w:val="28"/>
        </w:rPr>
        <w:tab/>
      </w:r>
    </w:p>
    <w:p w:rsidR="0080329C" w:rsidRPr="002B5482" w:rsidRDefault="0080329C" w:rsidP="002B5482">
      <w:pPr>
        <w:jc w:val="both"/>
        <w:rPr>
          <w:rFonts w:ascii="Arial" w:eastAsia="Times New Roman" w:hAnsi="Arial" w:cs="Arial"/>
          <w:b/>
          <w:color w:val="auto"/>
          <w:sz w:val="16"/>
          <w:szCs w:val="16"/>
        </w:rPr>
      </w:pPr>
    </w:p>
    <w:p w:rsidR="00683AA9" w:rsidRPr="00ED2ECF" w:rsidRDefault="002B5482" w:rsidP="00ED2ECF">
      <w:pPr>
        <w:spacing w:line="360" w:lineRule="auto"/>
        <w:jc w:val="both"/>
        <w:rPr>
          <w:rFonts w:ascii="Times New Roman" w:eastAsia="Times New Roman" w:hAnsi="Times New Roman" w:cs="Times New Roman"/>
          <w:color w:val="auto"/>
          <w:szCs w:val="24"/>
        </w:rPr>
      </w:pPr>
      <w:r w:rsidRPr="007D1529">
        <w:rPr>
          <w:rFonts w:ascii="Times New Roman" w:eastAsia="Times New Roman" w:hAnsi="Times New Roman" w:cs="Times New Roman"/>
          <w:color w:val="auto"/>
          <w:szCs w:val="24"/>
        </w:rPr>
        <w:t>C</w:t>
      </w:r>
      <w:r w:rsidR="00683AA9" w:rsidRPr="007D1529">
        <w:rPr>
          <w:rFonts w:ascii="Times New Roman" w:eastAsia="Times New Roman" w:hAnsi="Times New Roman" w:cs="Times New Roman"/>
          <w:color w:val="auto"/>
          <w:szCs w:val="24"/>
        </w:rPr>
        <w:t>HICAGO (July 2</w:t>
      </w:r>
      <w:r w:rsidR="00042134" w:rsidRPr="007D1529">
        <w:rPr>
          <w:rFonts w:ascii="Times New Roman" w:eastAsia="Times New Roman" w:hAnsi="Times New Roman" w:cs="Times New Roman"/>
          <w:color w:val="auto"/>
          <w:szCs w:val="24"/>
        </w:rPr>
        <w:t>2</w:t>
      </w:r>
      <w:r w:rsidR="00683AA9" w:rsidRPr="007D1529">
        <w:rPr>
          <w:rFonts w:ascii="Times New Roman" w:eastAsia="Times New Roman" w:hAnsi="Times New Roman" w:cs="Times New Roman"/>
          <w:color w:val="auto"/>
          <w:szCs w:val="24"/>
        </w:rPr>
        <w:t>, 2015) –</w:t>
      </w:r>
      <w:r w:rsidR="00683AA9" w:rsidRPr="00ED2ECF">
        <w:rPr>
          <w:rFonts w:ascii="Times New Roman" w:eastAsia="Times New Roman" w:hAnsi="Times New Roman" w:cs="Times New Roman"/>
          <w:b/>
          <w:color w:val="auto"/>
          <w:szCs w:val="24"/>
        </w:rPr>
        <w:t xml:space="preserve"> </w:t>
      </w:r>
      <w:r w:rsidR="00683AA9" w:rsidRPr="00ED2ECF">
        <w:rPr>
          <w:rFonts w:ascii="Times New Roman" w:eastAsia="Times New Roman" w:hAnsi="Times New Roman" w:cs="Times New Roman"/>
          <w:color w:val="auto"/>
          <w:szCs w:val="24"/>
        </w:rPr>
        <w:t>Illinois Governor Bruce Rauner signed a historic education bill HB2657, which will ensure that the State of Illinois will now pursue, hire, develop and retain highly effective teachers for public schools statewide, Vision 20/20 announced today.</w:t>
      </w:r>
    </w:p>
    <w:p w:rsidR="008F024F" w:rsidRPr="00ED2ECF" w:rsidRDefault="00683AA9" w:rsidP="00ED2ECF">
      <w:pPr>
        <w:spacing w:line="360" w:lineRule="auto"/>
        <w:ind w:firstLine="720"/>
        <w:jc w:val="both"/>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The passage of this bill</w:t>
      </w:r>
      <w:r w:rsidR="00ED2ECF" w:rsidRPr="00ED2ECF">
        <w:rPr>
          <w:rFonts w:ascii="Times New Roman" w:eastAsia="Times New Roman" w:hAnsi="Times New Roman" w:cs="Times New Roman"/>
          <w:color w:val="auto"/>
          <w:szCs w:val="24"/>
        </w:rPr>
        <w:t>, now Public Act 99-0058,</w:t>
      </w:r>
      <w:r w:rsidRPr="00ED2ECF">
        <w:rPr>
          <w:rFonts w:ascii="Times New Roman" w:eastAsia="Times New Roman" w:hAnsi="Times New Roman" w:cs="Times New Roman"/>
          <w:color w:val="auto"/>
          <w:szCs w:val="24"/>
        </w:rPr>
        <w:t xml:space="preserve"> marks the first major victory for a collective group known as Vision 20/2</w:t>
      </w:r>
      <w:r w:rsidR="00042134">
        <w:rPr>
          <w:rFonts w:ascii="Times New Roman" w:eastAsia="Times New Roman" w:hAnsi="Times New Roman" w:cs="Times New Roman"/>
          <w:color w:val="auto"/>
          <w:szCs w:val="24"/>
        </w:rPr>
        <w:t>0</w:t>
      </w:r>
      <w:r w:rsidRPr="00ED2ECF">
        <w:rPr>
          <w:rFonts w:ascii="Times New Roman" w:eastAsia="Times New Roman" w:hAnsi="Times New Roman" w:cs="Times New Roman"/>
          <w:color w:val="auto"/>
          <w:szCs w:val="24"/>
        </w:rPr>
        <w:t xml:space="preserve">.  </w:t>
      </w:r>
      <w:r w:rsidR="00ED2ECF" w:rsidRPr="00ED2ECF">
        <w:rPr>
          <w:rFonts w:ascii="Times New Roman" w:eastAsia="Times New Roman" w:hAnsi="Times New Roman" w:cs="Times New Roman"/>
          <w:color w:val="auto"/>
          <w:szCs w:val="24"/>
        </w:rPr>
        <w:t>The group consists of t</w:t>
      </w:r>
      <w:r w:rsidR="0081679A" w:rsidRPr="00ED2ECF">
        <w:rPr>
          <w:rFonts w:ascii="Times New Roman" w:eastAsia="Times New Roman" w:hAnsi="Times New Roman" w:cs="Times New Roman"/>
          <w:color w:val="auto"/>
          <w:szCs w:val="24"/>
        </w:rPr>
        <w:t xml:space="preserve">he four largest education associations in Illinois </w:t>
      </w:r>
      <w:r w:rsidR="007C53F2" w:rsidRPr="00ED2ECF">
        <w:rPr>
          <w:rFonts w:ascii="Times New Roman" w:eastAsia="Times New Roman" w:hAnsi="Times New Roman" w:cs="Times New Roman"/>
          <w:color w:val="auto"/>
          <w:szCs w:val="24"/>
        </w:rPr>
        <w:t xml:space="preserve">along with </w:t>
      </w:r>
      <w:r w:rsidR="0081679A" w:rsidRPr="00ED2ECF">
        <w:rPr>
          <w:rFonts w:ascii="Times New Roman" w:eastAsia="Times New Roman" w:hAnsi="Times New Roman" w:cs="Times New Roman"/>
          <w:color w:val="auto"/>
          <w:szCs w:val="24"/>
        </w:rPr>
        <w:t xml:space="preserve">the </w:t>
      </w:r>
      <w:r w:rsidR="00806B0F">
        <w:rPr>
          <w:rFonts w:ascii="Times New Roman" w:eastAsia="Times New Roman" w:hAnsi="Times New Roman" w:cs="Times New Roman"/>
          <w:color w:val="auto"/>
          <w:szCs w:val="24"/>
        </w:rPr>
        <w:t>R</w:t>
      </w:r>
      <w:r w:rsidR="0081679A" w:rsidRPr="00ED2ECF">
        <w:rPr>
          <w:rFonts w:ascii="Times New Roman" w:eastAsia="Times New Roman" w:hAnsi="Times New Roman" w:cs="Times New Roman"/>
          <w:color w:val="auto"/>
          <w:szCs w:val="24"/>
        </w:rPr>
        <w:t xml:space="preserve">egional </w:t>
      </w:r>
      <w:r w:rsidR="00806B0F">
        <w:rPr>
          <w:rFonts w:ascii="Times New Roman" w:eastAsia="Times New Roman" w:hAnsi="Times New Roman" w:cs="Times New Roman"/>
          <w:color w:val="auto"/>
          <w:szCs w:val="24"/>
        </w:rPr>
        <w:t>O</w:t>
      </w:r>
      <w:r w:rsidR="0081679A" w:rsidRPr="00ED2ECF">
        <w:rPr>
          <w:rFonts w:ascii="Times New Roman" w:eastAsia="Times New Roman" w:hAnsi="Times New Roman" w:cs="Times New Roman"/>
          <w:color w:val="auto"/>
          <w:szCs w:val="24"/>
        </w:rPr>
        <w:t xml:space="preserve">ffices of </w:t>
      </w:r>
      <w:r w:rsidR="00806B0F">
        <w:rPr>
          <w:rFonts w:ascii="Times New Roman" w:eastAsia="Times New Roman" w:hAnsi="Times New Roman" w:cs="Times New Roman"/>
          <w:color w:val="auto"/>
          <w:szCs w:val="24"/>
        </w:rPr>
        <w:t>E</w:t>
      </w:r>
      <w:r w:rsidR="0081679A" w:rsidRPr="00ED2ECF">
        <w:rPr>
          <w:rFonts w:ascii="Times New Roman" w:eastAsia="Times New Roman" w:hAnsi="Times New Roman" w:cs="Times New Roman"/>
          <w:color w:val="auto"/>
          <w:szCs w:val="24"/>
        </w:rPr>
        <w:t>ducation (ROE's)</w:t>
      </w:r>
      <w:r w:rsidR="007C53F2" w:rsidRPr="00ED2ECF">
        <w:rPr>
          <w:rFonts w:ascii="Times New Roman" w:eastAsia="Times New Roman" w:hAnsi="Times New Roman" w:cs="Times New Roman"/>
          <w:color w:val="auto"/>
          <w:szCs w:val="24"/>
        </w:rPr>
        <w:t xml:space="preserve"> and the</w:t>
      </w:r>
      <w:r w:rsidR="0081679A" w:rsidRPr="00ED2ECF">
        <w:rPr>
          <w:rFonts w:ascii="Times New Roman" w:eastAsia="Times New Roman" w:hAnsi="Times New Roman" w:cs="Times New Roman"/>
          <w:color w:val="auto"/>
          <w:szCs w:val="24"/>
        </w:rPr>
        <w:t xml:space="preserve"> </w:t>
      </w:r>
      <w:r w:rsidR="007C53F2" w:rsidRPr="00ED2ECF">
        <w:rPr>
          <w:rFonts w:ascii="Times New Roman" w:eastAsia="Times New Roman" w:hAnsi="Times New Roman" w:cs="Times New Roman"/>
          <w:color w:val="auto"/>
          <w:szCs w:val="24"/>
        </w:rPr>
        <w:t>Superintendents’ Commission for the Study of Demographics and Diversity (SCSDD)</w:t>
      </w:r>
      <w:r w:rsidR="00ED2ECF" w:rsidRPr="00ED2ECF">
        <w:rPr>
          <w:rFonts w:ascii="Times New Roman" w:eastAsia="Times New Roman" w:hAnsi="Times New Roman" w:cs="Times New Roman"/>
          <w:color w:val="auto"/>
          <w:szCs w:val="24"/>
        </w:rPr>
        <w:t>.</w:t>
      </w:r>
      <w:r w:rsidR="007C53F2" w:rsidRPr="00ED2ECF">
        <w:rPr>
          <w:rFonts w:ascii="Times New Roman" w:eastAsia="Times New Roman" w:hAnsi="Times New Roman" w:cs="Times New Roman"/>
          <w:color w:val="auto"/>
          <w:szCs w:val="24"/>
        </w:rPr>
        <w:t xml:space="preserve">  </w:t>
      </w:r>
    </w:p>
    <w:p w:rsidR="007C53F2" w:rsidRPr="00ED2ECF" w:rsidRDefault="007C53F2" w:rsidP="00ED2ECF">
      <w:pPr>
        <w:spacing w:line="360" w:lineRule="auto"/>
        <w:ind w:firstLine="720"/>
        <w:jc w:val="both"/>
        <w:rPr>
          <w:rFonts w:ascii="Times New Roman" w:eastAsia="Times New Roman" w:hAnsi="Times New Roman" w:cs="Times New Roman"/>
          <w:color w:val="auto"/>
          <w:szCs w:val="24"/>
        </w:rPr>
      </w:pPr>
      <w:r w:rsidRPr="00ED2ECF">
        <w:rPr>
          <w:rFonts w:ascii="Times New Roman" w:eastAsia="Times New Roman" w:hAnsi="Times New Roman" w:cs="Times New Roman"/>
          <w:b/>
          <w:i/>
          <w:color w:val="auto"/>
          <w:szCs w:val="24"/>
        </w:rPr>
        <w:t>Vision 20/20</w:t>
      </w:r>
      <w:r w:rsidRPr="00ED2ECF">
        <w:rPr>
          <w:rFonts w:ascii="Times New Roman" w:eastAsia="Times New Roman" w:hAnsi="Times New Roman" w:cs="Times New Roman"/>
          <w:color w:val="auto"/>
          <w:szCs w:val="24"/>
        </w:rPr>
        <w:t xml:space="preserve"> has been a leading </w:t>
      </w:r>
      <w:r w:rsidR="008F024F" w:rsidRPr="00ED2ECF">
        <w:rPr>
          <w:rFonts w:ascii="Times New Roman" w:eastAsia="Times New Roman" w:hAnsi="Times New Roman" w:cs="Times New Roman"/>
          <w:color w:val="auto"/>
          <w:szCs w:val="24"/>
        </w:rPr>
        <w:t xml:space="preserve">voice and </w:t>
      </w:r>
      <w:r w:rsidRPr="00ED2ECF">
        <w:rPr>
          <w:rFonts w:ascii="Times New Roman" w:eastAsia="Times New Roman" w:hAnsi="Times New Roman" w:cs="Times New Roman"/>
          <w:color w:val="auto"/>
          <w:szCs w:val="24"/>
        </w:rPr>
        <w:t>source in changing the way education policy is handled in Illinois</w:t>
      </w:r>
      <w:r w:rsidR="00ED2ECF" w:rsidRPr="00ED2ECF">
        <w:rPr>
          <w:rFonts w:ascii="Times New Roman" w:eastAsia="Times New Roman" w:hAnsi="Times New Roman" w:cs="Times New Roman"/>
          <w:color w:val="auto"/>
          <w:szCs w:val="24"/>
        </w:rPr>
        <w:t>, beginning in</w:t>
      </w:r>
      <w:r w:rsidR="008F024F" w:rsidRPr="00ED2ECF">
        <w:rPr>
          <w:rFonts w:ascii="Times New Roman" w:eastAsia="Times New Roman" w:hAnsi="Times New Roman" w:cs="Times New Roman"/>
          <w:color w:val="auto"/>
          <w:szCs w:val="24"/>
        </w:rPr>
        <w:t xml:space="preserve"> 2014 with the release of </w:t>
      </w:r>
      <w:r w:rsidR="009E5D3D" w:rsidRPr="00ED2ECF">
        <w:rPr>
          <w:rFonts w:ascii="Times New Roman" w:eastAsia="Times New Roman" w:hAnsi="Times New Roman" w:cs="Times New Roman"/>
          <w:color w:val="auto"/>
          <w:szCs w:val="24"/>
        </w:rPr>
        <w:t xml:space="preserve">a </w:t>
      </w:r>
      <w:r w:rsidR="008F024F" w:rsidRPr="00ED2ECF">
        <w:rPr>
          <w:rFonts w:ascii="Times New Roman" w:eastAsia="Times New Roman" w:hAnsi="Times New Roman" w:cs="Times New Roman"/>
          <w:color w:val="auto"/>
          <w:szCs w:val="24"/>
        </w:rPr>
        <w:t xml:space="preserve">comprehensive </w:t>
      </w:r>
      <w:r w:rsidRPr="00ED2ECF">
        <w:rPr>
          <w:rFonts w:ascii="Times New Roman" w:eastAsia="Times New Roman" w:hAnsi="Times New Roman" w:cs="Times New Roman"/>
          <w:color w:val="auto"/>
          <w:szCs w:val="24"/>
        </w:rPr>
        <w:t xml:space="preserve">policy brief outlining the group’s vision for the future of education in the state.  </w:t>
      </w:r>
    </w:p>
    <w:p w:rsidR="007C53F2" w:rsidRPr="00ED2ECF" w:rsidRDefault="007C53F2" w:rsidP="00ED2ECF">
      <w:pPr>
        <w:spacing w:line="360" w:lineRule="auto"/>
        <w:ind w:firstLine="720"/>
        <w:jc w:val="both"/>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In January</w:t>
      </w:r>
      <w:r w:rsidR="008F024F" w:rsidRPr="00ED2ECF">
        <w:rPr>
          <w:rFonts w:ascii="Times New Roman" w:eastAsia="Times New Roman" w:hAnsi="Times New Roman" w:cs="Times New Roman"/>
          <w:color w:val="auto"/>
          <w:szCs w:val="24"/>
        </w:rPr>
        <w:t>,</w:t>
      </w:r>
      <w:r w:rsidRPr="00ED2ECF">
        <w:rPr>
          <w:rFonts w:ascii="Times New Roman" w:eastAsia="Times New Roman" w:hAnsi="Times New Roman" w:cs="Times New Roman"/>
          <w:color w:val="auto"/>
          <w:szCs w:val="24"/>
        </w:rPr>
        <w:t xml:space="preserve"> the group introduced </w:t>
      </w:r>
      <w:r w:rsidR="008F024F" w:rsidRPr="00ED2ECF">
        <w:rPr>
          <w:rFonts w:ascii="Times New Roman" w:eastAsia="Times New Roman" w:hAnsi="Times New Roman" w:cs="Times New Roman"/>
          <w:color w:val="auto"/>
          <w:szCs w:val="24"/>
        </w:rPr>
        <w:t>several b</w:t>
      </w:r>
      <w:r w:rsidRPr="00ED2ECF">
        <w:rPr>
          <w:rFonts w:ascii="Times New Roman" w:eastAsia="Times New Roman" w:hAnsi="Times New Roman" w:cs="Times New Roman"/>
          <w:color w:val="auto"/>
          <w:szCs w:val="24"/>
        </w:rPr>
        <w:t xml:space="preserve">ills in the </w:t>
      </w:r>
      <w:r w:rsidR="00ED2ECF" w:rsidRPr="00ED2ECF">
        <w:rPr>
          <w:rFonts w:ascii="Times New Roman" w:eastAsia="Times New Roman" w:hAnsi="Times New Roman" w:cs="Times New Roman"/>
          <w:color w:val="auto"/>
          <w:szCs w:val="24"/>
        </w:rPr>
        <w:t xml:space="preserve">Illinois </w:t>
      </w:r>
      <w:r w:rsidRPr="00ED2ECF">
        <w:rPr>
          <w:rFonts w:ascii="Times New Roman" w:eastAsia="Times New Roman" w:hAnsi="Times New Roman" w:cs="Times New Roman"/>
          <w:color w:val="auto"/>
          <w:szCs w:val="24"/>
        </w:rPr>
        <w:t>General Assembly wi</w:t>
      </w:r>
      <w:r w:rsidR="008F024F" w:rsidRPr="00ED2ECF">
        <w:rPr>
          <w:rFonts w:ascii="Times New Roman" w:eastAsia="Times New Roman" w:hAnsi="Times New Roman" w:cs="Times New Roman"/>
          <w:color w:val="auto"/>
          <w:szCs w:val="24"/>
        </w:rPr>
        <w:t xml:space="preserve">th bi-partisan support </w:t>
      </w:r>
      <w:r w:rsidR="005028C7">
        <w:rPr>
          <w:rFonts w:ascii="Times New Roman" w:eastAsia="Times New Roman" w:hAnsi="Times New Roman" w:cs="Times New Roman"/>
          <w:color w:val="auto"/>
          <w:szCs w:val="24"/>
        </w:rPr>
        <w:t xml:space="preserve">including </w:t>
      </w:r>
      <w:r w:rsidR="008F024F" w:rsidRPr="00ED2ECF">
        <w:rPr>
          <w:rFonts w:ascii="Times New Roman" w:eastAsia="Times New Roman" w:hAnsi="Times New Roman" w:cs="Times New Roman"/>
          <w:color w:val="auto"/>
          <w:szCs w:val="24"/>
        </w:rPr>
        <w:t>HB265</w:t>
      </w:r>
      <w:r w:rsidRPr="00ED2ECF">
        <w:rPr>
          <w:rFonts w:ascii="Times New Roman" w:eastAsia="Times New Roman" w:hAnsi="Times New Roman" w:cs="Times New Roman"/>
          <w:color w:val="auto"/>
          <w:szCs w:val="24"/>
        </w:rPr>
        <w:t xml:space="preserve">7 </w:t>
      </w:r>
      <w:r w:rsidR="00042134">
        <w:rPr>
          <w:rFonts w:ascii="Times New Roman" w:eastAsia="Times New Roman" w:hAnsi="Times New Roman" w:cs="Times New Roman"/>
          <w:color w:val="auto"/>
          <w:szCs w:val="24"/>
        </w:rPr>
        <w:t>and</w:t>
      </w:r>
      <w:r w:rsidRPr="00ED2ECF">
        <w:rPr>
          <w:rFonts w:ascii="Times New Roman" w:eastAsia="Times New Roman" w:hAnsi="Times New Roman" w:cs="Times New Roman"/>
          <w:color w:val="auto"/>
          <w:szCs w:val="24"/>
        </w:rPr>
        <w:t xml:space="preserve"> HB2683</w:t>
      </w:r>
      <w:r w:rsidR="00042134">
        <w:rPr>
          <w:rFonts w:ascii="Times New Roman" w:eastAsia="Times New Roman" w:hAnsi="Times New Roman" w:cs="Times New Roman"/>
          <w:color w:val="auto"/>
          <w:szCs w:val="24"/>
        </w:rPr>
        <w:t>. They</w:t>
      </w:r>
      <w:r w:rsidRPr="00ED2ECF">
        <w:rPr>
          <w:rFonts w:ascii="Times New Roman" w:eastAsia="Times New Roman" w:hAnsi="Times New Roman" w:cs="Times New Roman"/>
          <w:color w:val="auto"/>
          <w:szCs w:val="24"/>
        </w:rPr>
        <w:t xml:space="preserve"> were passed and sent to the Governor’s </w:t>
      </w:r>
      <w:r w:rsidR="008F024F" w:rsidRPr="00ED2ECF">
        <w:rPr>
          <w:rFonts w:ascii="Times New Roman" w:eastAsia="Times New Roman" w:hAnsi="Times New Roman" w:cs="Times New Roman"/>
          <w:color w:val="auto"/>
          <w:szCs w:val="24"/>
        </w:rPr>
        <w:t>desk</w:t>
      </w:r>
      <w:r w:rsidRPr="00ED2ECF">
        <w:rPr>
          <w:rFonts w:ascii="Times New Roman" w:eastAsia="Times New Roman" w:hAnsi="Times New Roman" w:cs="Times New Roman"/>
          <w:color w:val="auto"/>
          <w:szCs w:val="24"/>
        </w:rPr>
        <w:t xml:space="preserve">. </w:t>
      </w:r>
      <w:r w:rsidR="00042134">
        <w:rPr>
          <w:rFonts w:ascii="Times New Roman" w:eastAsia="Times New Roman" w:hAnsi="Times New Roman" w:cs="Times New Roman"/>
          <w:color w:val="auto"/>
          <w:szCs w:val="24"/>
        </w:rPr>
        <w:t xml:space="preserve"> </w:t>
      </w:r>
      <w:r w:rsidR="009E5D3D" w:rsidRPr="00ED2ECF">
        <w:rPr>
          <w:rFonts w:ascii="Times New Roman" w:eastAsia="Times New Roman" w:hAnsi="Times New Roman" w:cs="Times New Roman"/>
          <w:color w:val="auto"/>
          <w:szCs w:val="24"/>
        </w:rPr>
        <w:t xml:space="preserve">Public Act 99-0058 </w:t>
      </w:r>
      <w:r w:rsidR="008F024F" w:rsidRPr="00ED2ECF">
        <w:rPr>
          <w:rFonts w:ascii="Times New Roman" w:eastAsia="Times New Roman" w:hAnsi="Times New Roman" w:cs="Times New Roman"/>
          <w:color w:val="auto"/>
          <w:szCs w:val="24"/>
        </w:rPr>
        <w:t xml:space="preserve">is an Education Licensure Reciprocity bill and HB2683 provides for a Balanced Accountability Model to focus on continuous improvement, recognize the diversity of struggling schools and eliminate achievement gaps across the state. </w:t>
      </w:r>
    </w:p>
    <w:p w:rsidR="0081679A" w:rsidRDefault="007C53F2" w:rsidP="00ED2ECF">
      <w:pPr>
        <w:spacing w:line="360" w:lineRule="auto"/>
        <w:ind w:firstLine="720"/>
        <w:jc w:val="both"/>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lastRenderedPageBreak/>
        <w:t xml:space="preserve">The </w:t>
      </w:r>
      <w:r w:rsidR="00A31B1A">
        <w:rPr>
          <w:rFonts w:ascii="Times New Roman" w:eastAsia="Times New Roman" w:hAnsi="Times New Roman" w:cs="Times New Roman"/>
          <w:color w:val="auto"/>
          <w:szCs w:val="24"/>
        </w:rPr>
        <w:t>group</w:t>
      </w:r>
      <w:r w:rsidR="005028C7">
        <w:rPr>
          <w:rFonts w:ascii="Times New Roman" w:eastAsia="Times New Roman" w:hAnsi="Times New Roman" w:cs="Times New Roman"/>
          <w:color w:val="auto"/>
          <w:szCs w:val="24"/>
        </w:rPr>
        <w:t xml:space="preserve"> was </w:t>
      </w:r>
      <w:r w:rsidR="00806B0F">
        <w:rPr>
          <w:rFonts w:ascii="Times New Roman" w:eastAsia="Times New Roman" w:hAnsi="Times New Roman" w:cs="Times New Roman"/>
          <w:color w:val="auto"/>
          <w:szCs w:val="24"/>
        </w:rPr>
        <w:t xml:space="preserve">started </w:t>
      </w:r>
      <w:r w:rsidR="0081679A" w:rsidRPr="00ED2ECF">
        <w:rPr>
          <w:rFonts w:ascii="Times New Roman" w:eastAsia="Times New Roman" w:hAnsi="Times New Roman" w:cs="Times New Roman"/>
          <w:color w:val="auto"/>
          <w:szCs w:val="24"/>
        </w:rPr>
        <w:t xml:space="preserve">by </w:t>
      </w:r>
      <w:r w:rsidR="00042134">
        <w:rPr>
          <w:rFonts w:ascii="Times New Roman" w:eastAsia="Times New Roman" w:hAnsi="Times New Roman" w:cs="Times New Roman"/>
          <w:color w:val="auto"/>
          <w:szCs w:val="24"/>
        </w:rPr>
        <w:t>E</w:t>
      </w:r>
      <w:r w:rsidR="00104626" w:rsidRPr="00ED2ECF">
        <w:rPr>
          <w:rFonts w:ascii="Times New Roman" w:eastAsia="Times New Roman" w:hAnsi="Times New Roman" w:cs="Times New Roman"/>
          <w:color w:val="auto"/>
          <w:szCs w:val="24"/>
        </w:rPr>
        <w:t xml:space="preserve">xecutive </w:t>
      </w:r>
      <w:r w:rsidR="00042134">
        <w:rPr>
          <w:rFonts w:ascii="Times New Roman" w:eastAsia="Times New Roman" w:hAnsi="Times New Roman" w:cs="Times New Roman"/>
          <w:color w:val="auto"/>
          <w:szCs w:val="24"/>
        </w:rPr>
        <w:t>D</w:t>
      </w:r>
      <w:r w:rsidR="00104626" w:rsidRPr="00ED2ECF">
        <w:rPr>
          <w:rFonts w:ascii="Times New Roman" w:eastAsia="Times New Roman" w:hAnsi="Times New Roman" w:cs="Times New Roman"/>
          <w:color w:val="auto"/>
          <w:szCs w:val="24"/>
        </w:rPr>
        <w:t>irector of the Illinois Association of School Administrators</w:t>
      </w:r>
      <w:r w:rsidR="00104626" w:rsidRPr="00ED2ECF">
        <w:rPr>
          <w:rFonts w:ascii="Times New Roman" w:eastAsia="Times New Roman" w:hAnsi="Times New Roman" w:cs="Times New Roman"/>
          <w:bCs/>
          <w:color w:val="auto"/>
          <w:szCs w:val="24"/>
        </w:rPr>
        <w:t xml:space="preserve"> (IASA)</w:t>
      </w:r>
      <w:r w:rsidR="00042134">
        <w:rPr>
          <w:rFonts w:ascii="Times New Roman" w:eastAsia="Times New Roman" w:hAnsi="Times New Roman" w:cs="Times New Roman"/>
          <w:bCs/>
          <w:color w:val="auto"/>
          <w:szCs w:val="24"/>
        </w:rPr>
        <w:t>,</w:t>
      </w:r>
      <w:r w:rsidR="00104626" w:rsidRPr="00ED2ECF">
        <w:rPr>
          <w:rFonts w:ascii="Times New Roman" w:eastAsia="Times New Roman" w:hAnsi="Times New Roman" w:cs="Times New Roman"/>
          <w:bCs/>
          <w:color w:val="auto"/>
          <w:szCs w:val="24"/>
        </w:rPr>
        <w:t xml:space="preserve"> </w:t>
      </w:r>
      <w:r w:rsidR="00051905" w:rsidRPr="00ED2ECF">
        <w:rPr>
          <w:rFonts w:ascii="Times New Roman" w:eastAsia="Times New Roman" w:hAnsi="Times New Roman" w:cs="Times New Roman"/>
          <w:bCs/>
          <w:color w:val="auto"/>
          <w:szCs w:val="24"/>
        </w:rPr>
        <w:t xml:space="preserve">Dr. </w:t>
      </w:r>
      <w:r w:rsidR="0081679A" w:rsidRPr="00ED2ECF">
        <w:rPr>
          <w:rFonts w:ascii="Times New Roman" w:eastAsia="Times New Roman" w:hAnsi="Times New Roman" w:cs="Times New Roman"/>
          <w:bCs/>
          <w:color w:val="auto"/>
          <w:szCs w:val="24"/>
        </w:rPr>
        <w:t xml:space="preserve">Brent Clark, </w:t>
      </w:r>
      <w:r w:rsidR="00806B0F">
        <w:rPr>
          <w:rFonts w:ascii="Times New Roman" w:eastAsia="Times New Roman" w:hAnsi="Times New Roman" w:cs="Times New Roman"/>
          <w:bCs/>
          <w:color w:val="auto"/>
          <w:szCs w:val="24"/>
        </w:rPr>
        <w:t xml:space="preserve">and </w:t>
      </w:r>
      <w:r w:rsidR="00F30314">
        <w:rPr>
          <w:rFonts w:ascii="Times New Roman" w:eastAsia="Times New Roman" w:hAnsi="Times New Roman" w:cs="Times New Roman"/>
          <w:bCs/>
          <w:color w:val="auto"/>
          <w:szCs w:val="24"/>
        </w:rPr>
        <w:t xml:space="preserve">the group </w:t>
      </w:r>
      <w:r w:rsidR="008F024F" w:rsidRPr="00ED2ECF">
        <w:rPr>
          <w:rFonts w:ascii="Times New Roman" w:eastAsia="Times New Roman" w:hAnsi="Times New Roman" w:cs="Times New Roman"/>
          <w:bCs/>
          <w:color w:val="auto"/>
          <w:szCs w:val="24"/>
        </w:rPr>
        <w:t xml:space="preserve">spent the last year </w:t>
      </w:r>
      <w:r w:rsidR="00104626" w:rsidRPr="00ED2ECF">
        <w:rPr>
          <w:rFonts w:ascii="Times New Roman" w:eastAsia="Times New Roman" w:hAnsi="Times New Roman" w:cs="Times New Roman"/>
          <w:color w:val="auto"/>
          <w:szCs w:val="24"/>
        </w:rPr>
        <w:t>challenging the State Legislature, the Governor and all stakeholders to take ac</w:t>
      </w:r>
      <w:r w:rsidR="00042134">
        <w:rPr>
          <w:rFonts w:ascii="Times New Roman" w:eastAsia="Times New Roman" w:hAnsi="Times New Roman" w:cs="Times New Roman"/>
          <w:color w:val="auto"/>
          <w:szCs w:val="24"/>
        </w:rPr>
        <w:t>tion in improving the overall quality</w:t>
      </w:r>
      <w:r w:rsidR="00104626" w:rsidRPr="00ED2ECF">
        <w:rPr>
          <w:rFonts w:ascii="Times New Roman" w:eastAsia="Times New Roman" w:hAnsi="Times New Roman" w:cs="Times New Roman"/>
          <w:color w:val="auto"/>
          <w:szCs w:val="24"/>
        </w:rPr>
        <w:t xml:space="preserve"> of public education in Illinois.</w:t>
      </w:r>
    </w:p>
    <w:p w:rsidR="00F44838" w:rsidRPr="00ED2ECF" w:rsidRDefault="00104626" w:rsidP="00ED2ECF">
      <w:pPr>
        <w:spacing w:line="360" w:lineRule="auto"/>
        <w:ind w:firstLine="720"/>
        <w:jc w:val="both"/>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“Education is an investment in our children’s future, our state’s future, and our nation’s future</w:t>
      </w:r>
      <w:r w:rsidR="00ED2ECF">
        <w:rPr>
          <w:rFonts w:ascii="Times New Roman" w:eastAsia="Times New Roman" w:hAnsi="Times New Roman" w:cs="Times New Roman"/>
          <w:color w:val="auto"/>
          <w:szCs w:val="24"/>
        </w:rPr>
        <w:t>,” said Dr. Clark</w:t>
      </w:r>
      <w:r w:rsidRPr="00ED2ECF">
        <w:rPr>
          <w:rFonts w:ascii="Times New Roman" w:eastAsia="Times New Roman" w:hAnsi="Times New Roman" w:cs="Times New Roman"/>
          <w:color w:val="auto"/>
          <w:szCs w:val="24"/>
        </w:rPr>
        <w:t xml:space="preserve">.  </w:t>
      </w:r>
      <w:r w:rsidR="00ED2ECF">
        <w:rPr>
          <w:rFonts w:ascii="Times New Roman" w:eastAsia="Times New Roman" w:hAnsi="Times New Roman" w:cs="Times New Roman"/>
          <w:color w:val="auto"/>
          <w:szCs w:val="24"/>
        </w:rPr>
        <w:t>“</w:t>
      </w:r>
      <w:r w:rsidRPr="00ED2ECF">
        <w:rPr>
          <w:rFonts w:ascii="Times New Roman" w:eastAsia="Times New Roman" w:hAnsi="Times New Roman" w:cs="Times New Roman"/>
          <w:color w:val="auto"/>
          <w:szCs w:val="24"/>
        </w:rPr>
        <w:t>It is our responsibility as educators to take action to create an education system that meets the needs of all students</w:t>
      </w:r>
      <w:r w:rsidR="00ED2ECF">
        <w:rPr>
          <w:rFonts w:ascii="Times New Roman" w:eastAsia="Times New Roman" w:hAnsi="Times New Roman" w:cs="Times New Roman"/>
          <w:color w:val="auto"/>
          <w:szCs w:val="24"/>
        </w:rPr>
        <w:t xml:space="preserve">. </w:t>
      </w:r>
      <w:r w:rsidR="00961303" w:rsidRPr="00ED2ECF">
        <w:rPr>
          <w:rFonts w:ascii="Times New Roman" w:eastAsia="Times New Roman" w:hAnsi="Times New Roman" w:cs="Times New Roman"/>
          <w:color w:val="auto"/>
          <w:szCs w:val="24"/>
        </w:rPr>
        <w:t xml:space="preserve"> </w:t>
      </w:r>
      <w:r w:rsidR="009E5D3D" w:rsidRPr="00ED2ECF">
        <w:rPr>
          <w:rFonts w:ascii="Times New Roman" w:eastAsia="Times New Roman" w:hAnsi="Times New Roman" w:cs="Times New Roman"/>
          <w:color w:val="auto"/>
          <w:szCs w:val="24"/>
        </w:rPr>
        <w:t xml:space="preserve">Public Act 99-0058 </w:t>
      </w:r>
      <w:r w:rsidR="00730101" w:rsidRPr="00ED2ECF">
        <w:rPr>
          <w:rFonts w:ascii="Times New Roman" w:eastAsia="Times New Roman" w:hAnsi="Times New Roman" w:cs="Times New Roman"/>
          <w:color w:val="auto"/>
          <w:szCs w:val="24"/>
        </w:rPr>
        <w:t xml:space="preserve">will </w:t>
      </w:r>
      <w:r w:rsidR="00961303" w:rsidRPr="00ED2ECF">
        <w:rPr>
          <w:rFonts w:ascii="Times New Roman" w:eastAsia="Times New Roman" w:hAnsi="Times New Roman" w:cs="Times New Roman"/>
          <w:color w:val="auto"/>
          <w:szCs w:val="24"/>
        </w:rPr>
        <w:t>ensure that Illinois school districts have access to the best quality candidates, regardless of the state where individuals received their initial educator license.</w:t>
      </w:r>
      <w:r w:rsidR="00ED2ECF">
        <w:rPr>
          <w:rFonts w:ascii="Times New Roman" w:eastAsia="Times New Roman" w:hAnsi="Times New Roman" w:cs="Times New Roman"/>
          <w:color w:val="auto"/>
          <w:szCs w:val="24"/>
        </w:rPr>
        <w:t>”</w:t>
      </w:r>
      <w:r w:rsidR="00961303" w:rsidRPr="00ED2ECF">
        <w:rPr>
          <w:rFonts w:ascii="Times New Roman" w:eastAsia="Times New Roman" w:hAnsi="Times New Roman" w:cs="Times New Roman"/>
          <w:color w:val="auto"/>
          <w:szCs w:val="24"/>
        </w:rPr>
        <w:t xml:space="preserve">  </w:t>
      </w:r>
    </w:p>
    <w:p w:rsidR="00042134" w:rsidRDefault="00961303" w:rsidP="00A31B1A">
      <w:pPr>
        <w:spacing w:line="360" w:lineRule="auto"/>
        <w:ind w:firstLine="720"/>
        <w:jc w:val="both"/>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 xml:space="preserve">Jason Leahy, Executive Director of the Illinois Principals Association, believes this new law will improve the quality of candidates for principals who are hiring across the state. </w:t>
      </w:r>
    </w:p>
    <w:p w:rsidR="00A31B1A" w:rsidRPr="00A31B1A" w:rsidRDefault="00A31B1A" w:rsidP="00A31B1A">
      <w:pPr>
        <w:spacing w:line="360" w:lineRule="auto"/>
        <w:ind w:firstLine="720"/>
        <w:jc w:val="both"/>
        <w:rPr>
          <w:rFonts w:ascii="Times New Roman" w:eastAsia="Times New Roman" w:hAnsi="Times New Roman" w:cs="Times New Roman"/>
          <w:color w:val="auto"/>
          <w:szCs w:val="24"/>
        </w:rPr>
      </w:pPr>
      <w:r w:rsidRPr="00A31B1A">
        <w:rPr>
          <w:rFonts w:ascii="Times New Roman" w:eastAsia="Times New Roman" w:hAnsi="Times New Roman" w:cs="Times New Roman"/>
          <w:color w:val="auto"/>
          <w:szCs w:val="24"/>
        </w:rPr>
        <w:t xml:space="preserve">“Having </w:t>
      </w:r>
      <w:r w:rsidR="00042134">
        <w:rPr>
          <w:rFonts w:ascii="Times New Roman" w:eastAsia="Times New Roman" w:hAnsi="Times New Roman" w:cs="Times New Roman"/>
          <w:color w:val="auto"/>
          <w:szCs w:val="24"/>
        </w:rPr>
        <w:t xml:space="preserve">access to </w:t>
      </w:r>
      <w:r w:rsidRPr="00A31B1A">
        <w:rPr>
          <w:rFonts w:ascii="Times New Roman" w:eastAsia="Times New Roman" w:hAnsi="Times New Roman" w:cs="Times New Roman"/>
          <w:color w:val="auto"/>
          <w:szCs w:val="24"/>
        </w:rPr>
        <w:t xml:space="preserve">the largest, most qualified pool of principals and other school leaders from across the country will help ensure all </w:t>
      </w:r>
      <w:r w:rsidR="00042134">
        <w:rPr>
          <w:rFonts w:ascii="Times New Roman" w:eastAsia="Times New Roman" w:hAnsi="Times New Roman" w:cs="Times New Roman"/>
          <w:color w:val="auto"/>
          <w:szCs w:val="24"/>
        </w:rPr>
        <w:t xml:space="preserve">our </w:t>
      </w:r>
      <w:r w:rsidRPr="00A31B1A">
        <w:rPr>
          <w:rFonts w:ascii="Times New Roman" w:eastAsia="Times New Roman" w:hAnsi="Times New Roman" w:cs="Times New Roman"/>
          <w:color w:val="auto"/>
          <w:szCs w:val="24"/>
        </w:rPr>
        <w:t>students have the kind of leadership needed to produce high levels of adult and student performance throughout Illinois</w:t>
      </w:r>
      <w:r w:rsidR="00042134">
        <w:rPr>
          <w:rFonts w:ascii="Times New Roman" w:eastAsia="Times New Roman" w:hAnsi="Times New Roman" w:cs="Times New Roman"/>
          <w:color w:val="auto"/>
          <w:szCs w:val="24"/>
        </w:rPr>
        <w:t>,</w:t>
      </w:r>
      <w:r w:rsidRPr="00A31B1A">
        <w:rPr>
          <w:rFonts w:ascii="Times New Roman" w:eastAsia="Times New Roman" w:hAnsi="Times New Roman" w:cs="Times New Roman"/>
          <w:color w:val="auto"/>
          <w:szCs w:val="24"/>
        </w:rPr>
        <w:t>”</w:t>
      </w:r>
      <w:r w:rsidR="00042134">
        <w:rPr>
          <w:rFonts w:ascii="Times New Roman" w:eastAsia="Times New Roman" w:hAnsi="Times New Roman" w:cs="Times New Roman"/>
          <w:color w:val="auto"/>
          <w:szCs w:val="24"/>
        </w:rPr>
        <w:t xml:space="preserve"> said Leahy.</w:t>
      </w:r>
    </w:p>
    <w:p w:rsidR="0076626A" w:rsidRDefault="00961303" w:rsidP="0076626A">
      <w:pPr>
        <w:spacing w:line="360" w:lineRule="auto"/>
        <w:ind w:firstLine="720"/>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 xml:space="preserve">Illinois PTA Executive Director Jolene </w:t>
      </w:r>
      <w:proofErr w:type="spellStart"/>
      <w:r w:rsidRPr="00ED2ECF">
        <w:rPr>
          <w:rFonts w:ascii="Times New Roman" w:eastAsia="Times New Roman" w:hAnsi="Times New Roman" w:cs="Times New Roman"/>
          <w:color w:val="auto"/>
          <w:szCs w:val="24"/>
        </w:rPr>
        <w:t>Lowder</w:t>
      </w:r>
      <w:proofErr w:type="spellEnd"/>
      <w:r w:rsidR="009E5D3D" w:rsidRPr="00ED2ECF">
        <w:rPr>
          <w:rFonts w:ascii="Times New Roman" w:eastAsia="Times New Roman" w:hAnsi="Times New Roman" w:cs="Times New Roman"/>
          <w:color w:val="auto"/>
          <w:szCs w:val="24"/>
        </w:rPr>
        <w:t xml:space="preserve"> </w:t>
      </w:r>
      <w:r w:rsidRPr="00ED2ECF">
        <w:rPr>
          <w:rFonts w:ascii="Times New Roman" w:eastAsia="Times New Roman" w:hAnsi="Times New Roman" w:cs="Times New Roman"/>
          <w:color w:val="auto"/>
          <w:szCs w:val="24"/>
        </w:rPr>
        <w:t xml:space="preserve">applauds the passage of the reciprocity bill and the good work </w:t>
      </w:r>
      <w:r w:rsidR="009E5D3D" w:rsidRPr="00ED2ECF">
        <w:rPr>
          <w:rFonts w:ascii="Times New Roman" w:eastAsia="Times New Roman" w:hAnsi="Times New Roman" w:cs="Times New Roman"/>
          <w:color w:val="auto"/>
          <w:szCs w:val="24"/>
        </w:rPr>
        <w:t>of the Vision 20/20 team.</w:t>
      </w:r>
    </w:p>
    <w:p w:rsidR="00961303" w:rsidRDefault="009E5D3D" w:rsidP="0076626A">
      <w:pPr>
        <w:spacing w:line="360" w:lineRule="auto"/>
        <w:ind w:firstLine="720"/>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 xml:space="preserve">“Illinois PTA is a strong supporter of the Vision 20/20 policy and we wholeheartedly applaud the efforts of </w:t>
      </w:r>
      <w:r w:rsidR="00F30314">
        <w:rPr>
          <w:rFonts w:ascii="Times New Roman" w:eastAsia="Times New Roman" w:hAnsi="Times New Roman" w:cs="Times New Roman"/>
          <w:color w:val="auto"/>
          <w:szCs w:val="24"/>
        </w:rPr>
        <w:t>school m</w:t>
      </w:r>
      <w:bookmarkStart w:id="0" w:name="_GoBack"/>
      <w:bookmarkEnd w:id="0"/>
      <w:r w:rsidRPr="00ED2ECF">
        <w:rPr>
          <w:rFonts w:ascii="Times New Roman" w:eastAsia="Times New Roman" w:hAnsi="Times New Roman" w:cs="Times New Roman"/>
          <w:color w:val="auto"/>
          <w:szCs w:val="24"/>
        </w:rPr>
        <w:t>anagement to bring back the voice of educators in the decisions made on behalf of the parents and families in Illinois</w:t>
      </w:r>
      <w:r w:rsidR="0076626A">
        <w:rPr>
          <w:rFonts w:ascii="Times New Roman" w:eastAsia="Times New Roman" w:hAnsi="Times New Roman" w:cs="Times New Roman"/>
          <w:color w:val="auto"/>
          <w:szCs w:val="24"/>
        </w:rPr>
        <w:t>,</w:t>
      </w:r>
      <w:r w:rsidRPr="00ED2ECF">
        <w:rPr>
          <w:rFonts w:ascii="Times New Roman" w:eastAsia="Times New Roman" w:hAnsi="Times New Roman" w:cs="Times New Roman"/>
          <w:color w:val="auto"/>
          <w:szCs w:val="24"/>
        </w:rPr>
        <w:t xml:space="preserve">” </w:t>
      </w:r>
      <w:r w:rsidR="0076626A">
        <w:rPr>
          <w:rFonts w:ascii="Times New Roman" w:eastAsia="Times New Roman" w:hAnsi="Times New Roman" w:cs="Times New Roman"/>
          <w:color w:val="auto"/>
          <w:szCs w:val="24"/>
        </w:rPr>
        <w:t xml:space="preserve">said </w:t>
      </w:r>
      <w:proofErr w:type="spellStart"/>
      <w:r w:rsidR="0076626A">
        <w:rPr>
          <w:rFonts w:ascii="Times New Roman" w:eastAsia="Times New Roman" w:hAnsi="Times New Roman" w:cs="Times New Roman"/>
          <w:color w:val="auto"/>
          <w:szCs w:val="24"/>
        </w:rPr>
        <w:t>Lowder</w:t>
      </w:r>
      <w:proofErr w:type="spellEnd"/>
      <w:r w:rsidR="0076626A">
        <w:rPr>
          <w:rFonts w:ascii="Times New Roman" w:eastAsia="Times New Roman" w:hAnsi="Times New Roman" w:cs="Times New Roman"/>
          <w:color w:val="auto"/>
          <w:szCs w:val="24"/>
        </w:rPr>
        <w:t>, whose organization has more than 100,000 members.</w:t>
      </w:r>
    </w:p>
    <w:p w:rsidR="0076626A" w:rsidRPr="00ED2ECF" w:rsidRDefault="0076626A" w:rsidP="0076626A">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Dr. Clark agrees and looks to a future for further improvements to benefit all.</w:t>
      </w:r>
    </w:p>
    <w:p w:rsidR="0081679A" w:rsidRDefault="00F44838" w:rsidP="00ED2ECF">
      <w:pPr>
        <w:spacing w:line="360" w:lineRule="auto"/>
        <w:ind w:firstLine="720"/>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 xml:space="preserve"> </w:t>
      </w:r>
      <w:r w:rsidR="00920CCC" w:rsidRPr="00ED2ECF">
        <w:rPr>
          <w:rFonts w:ascii="Times New Roman" w:eastAsia="Times New Roman" w:hAnsi="Times New Roman" w:cs="Times New Roman"/>
          <w:color w:val="auto"/>
          <w:szCs w:val="24"/>
        </w:rPr>
        <w:t>“</w:t>
      </w:r>
      <w:r w:rsidR="009E5D3D" w:rsidRPr="00ED2ECF">
        <w:rPr>
          <w:rFonts w:ascii="Times New Roman" w:eastAsia="Times New Roman" w:hAnsi="Times New Roman" w:cs="Times New Roman"/>
          <w:color w:val="auto"/>
          <w:szCs w:val="24"/>
        </w:rPr>
        <w:t>Our team is committed to continuing to promote the</w:t>
      </w:r>
      <w:r w:rsidR="00920CCC" w:rsidRPr="00ED2ECF">
        <w:rPr>
          <w:rFonts w:ascii="Times New Roman" w:eastAsia="Times New Roman" w:hAnsi="Times New Roman" w:cs="Times New Roman"/>
          <w:color w:val="auto"/>
          <w:szCs w:val="24"/>
        </w:rPr>
        <w:t xml:space="preserve"> priorities of this vision</w:t>
      </w:r>
      <w:r w:rsidR="0076626A">
        <w:rPr>
          <w:rFonts w:ascii="Times New Roman" w:eastAsia="Times New Roman" w:hAnsi="Times New Roman" w:cs="Times New Roman"/>
          <w:color w:val="auto"/>
          <w:szCs w:val="24"/>
        </w:rPr>
        <w:t>,” said Clark. “</w:t>
      </w:r>
      <w:r w:rsidR="009E5D3D" w:rsidRPr="00ED2ECF">
        <w:rPr>
          <w:rFonts w:ascii="Times New Roman" w:eastAsia="Times New Roman" w:hAnsi="Times New Roman" w:cs="Times New Roman"/>
          <w:color w:val="auto"/>
          <w:szCs w:val="24"/>
        </w:rPr>
        <w:t xml:space="preserve">This legislative victory will hopefully be the first of many more wins on behalf of the over 2 million schoolchildren in Illinois.  </w:t>
      </w:r>
      <w:r w:rsidRPr="00ED2ECF">
        <w:rPr>
          <w:rFonts w:ascii="Times New Roman" w:eastAsia="Times New Roman" w:hAnsi="Times New Roman" w:cs="Times New Roman"/>
          <w:color w:val="auto"/>
          <w:szCs w:val="24"/>
        </w:rPr>
        <w:t>Collectively, w</w:t>
      </w:r>
      <w:r w:rsidR="009E5D3D" w:rsidRPr="00ED2ECF">
        <w:rPr>
          <w:rFonts w:ascii="Times New Roman" w:eastAsia="Times New Roman" w:hAnsi="Times New Roman" w:cs="Times New Roman"/>
          <w:color w:val="auto"/>
          <w:szCs w:val="24"/>
        </w:rPr>
        <w:t xml:space="preserve">e intend to </w:t>
      </w:r>
      <w:r w:rsidR="00920CCC" w:rsidRPr="00ED2ECF">
        <w:rPr>
          <w:rFonts w:ascii="Times New Roman" w:eastAsia="Times New Roman" w:hAnsi="Times New Roman" w:cs="Times New Roman"/>
          <w:color w:val="auto"/>
          <w:szCs w:val="24"/>
        </w:rPr>
        <w:t>take action to fulfill the promise of public education in Illinois by the year 2020.”</w:t>
      </w:r>
    </w:p>
    <w:p w:rsidR="00ED2ECF" w:rsidRPr="00ED2ECF" w:rsidRDefault="00ED2ECF" w:rsidP="00ED2ECF">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For more information, please </w:t>
      </w:r>
      <w:proofErr w:type="gramStart"/>
      <w:r>
        <w:rPr>
          <w:rFonts w:ascii="Times New Roman" w:eastAsia="Times New Roman" w:hAnsi="Times New Roman" w:cs="Times New Roman"/>
          <w:color w:val="auto"/>
          <w:szCs w:val="24"/>
        </w:rPr>
        <w:t xml:space="preserve">visit </w:t>
      </w:r>
      <w:r w:rsidRPr="00ED2ECF">
        <w:rPr>
          <w:rFonts w:ascii="Times New Roman" w:eastAsia="Times New Roman" w:hAnsi="Times New Roman" w:cs="Times New Roman"/>
          <w:color w:val="auto"/>
          <w:szCs w:val="24"/>
        </w:rPr>
        <w:t xml:space="preserve"> </w:t>
      </w:r>
      <w:proofErr w:type="gramEnd"/>
      <w:r w:rsidRPr="00ED2ECF">
        <w:fldChar w:fldCharType="begin"/>
      </w:r>
      <w:r w:rsidRPr="00ED2ECF">
        <w:rPr>
          <w:rFonts w:ascii="Times New Roman" w:hAnsi="Times New Roman" w:cs="Times New Roman"/>
        </w:rPr>
        <w:instrText xml:space="preserve"> HYPERLINK "http://illinoisvision2020.org" </w:instrText>
      </w:r>
      <w:r w:rsidRPr="00ED2ECF">
        <w:fldChar w:fldCharType="separate"/>
      </w:r>
      <w:r w:rsidRPr="00ED2ECF">
        <w:rPr>
          <w:rStyle w:val="Hyperlink"/>
          <w:rFonts w:ascii="Times New Roman" w:eastAsia="Times New Roman" w:hAnsi="Times New Roman" w:cs="Times New Roman"/>
          <w:szCs w:val="24"/>
        </w:rPr>
        <w:t>http://illinoisvision2020.org</w:t>
      </w:r>
      <w:r w:rsidRPr="00ED2ECF">
        <w:rPr>
          <w:rStyle w:val="Hyperlink"/>
          <w:rFonts w:ascii="Times New Roman" w:eastAsia="Times New Roman" w:hAnsi="Times New Roman" w:cs="Times New Roman"/>
          <w:szCs w:val="24"/>
        </w:rPr>
        <w:fldChar w:fldCharType="end"/>
      </w:r>
    </w:p>
    <w:p w:rsidR="00ED2ECF" w:rsidRDefault="00ED2ECF" w:rsidP="00051905">
      <w:pPr>
        <w:autoSpaceDE w:val="0"/>
        <w:autoSpaceDN w:val="0"/>
        <w:adjustRightInd w:val="0"/>
        <w:rPr>
          <w:rFonts w:ascii="Times New Roman" w:eastAsia="Times New Roman" w:hAnsi="Times New Roman" w:cs="Times New Roman"/>
          <w:b/>
          <w:bCs/>
          <w:sz w:val="22"/>
          <w:szCs w:val="22"/>
          <w:u w:val="single"/>
        </w:rPr>
      </w:pPr>
    </w:p>
    <w:p w:rsidR="0076626A" w:rsidRDefault="0076626A" w:rsidP="00ED2ECF">
      <w:pPr>
        <w:autoSpaceDE w:val="0"/>
        <w:autoSpaceDN w:val="0"/>
        <w:adjustRightInd w:val="0"/>
        <w:rPr>
          <w:rFonts w:ascii="Times New Roman" w:eastAsia="Times New Roman" w:hAnsi="Times New Roman" w:cs="Times New Roman"/>
          <w:b/>
          <w:bCs/>
          <w:sz w:val="22"/>
          <w:szCs w:val="22"/>
          <w:u w:val="single"/>
        </w:rPr>
      </w:pPr>
    </w:p>
    <w:p w:rsidR="0076626A" w:rsidRDefault="0076626A" w:rsidP="00ED2ECF">
      <w:pPr>
        <w:autoSpaceDE w:val="0"/>
        <w:autoSpaceDN w:val="0"/>
        <w:adjustRightInd w:val="0"/>
        <w:rPr>
          <w:rFonts w:ascii="Times New Roman" w:eastAsia="Times New Roman" w:hAnsi="Times New Roman" w:cs="Times New Roman"/>
          <w:b/>
          <w:bCs/>
          <w:sz w:val="22"/>
          <w:szCs w:val="22"/>
          <w:u w:val="single"/>
        </w:rPr>
      </w:pPr>
    </w:p>
    <w:p w:rsidR="0076626A" w:rsidRDefault="0076626A" w:rsidP="00ED2ECF">
      <w:pPr>
        <w:autoSpaceDE w:val="0"/>
        <w:autoSpaceDN w:val="0"/>
        <w:adjustRightInd w:val="0"/>
        <w:rPr>
          <w:rFonts w:ascii="Times New Roman" w:eastAsia="Times New Roman" w:hAnsi="Times New Roman" w:cs="Times New Roman"/>
          <w:b/>
          <w:bCs/>
          <w:sz w:val="22"/>
          <w:szCs w:val="22"/>
          <w:u w:val="single"/>
        </w:rPr>
      </w:pPr>
    </w:p>
    <w:p w:rsidR="0076626A" w:rsidRDefault="0076626A" w:rsidP="00ED2ECF">
      <w:pPr>
        <w:autoSpaceDE w:val="0"/>
        <w:autoSpaceDN w:val="0"/>
        <w:adjustRightInd w:val="0"/>
        <w:rPr>
          <w:rFonts w:ascii="Times New Roman" w:eastAsia="Times New Roman" w:hAnsi="Times New Roman" w:cs="Times New Roman"/>
          <w:b/>
          <w:bCs/>
          <w:sz w:val="22"/>
          <w:szCs w:val="22"/>
          <w:u w:val="single"/>
        </w:rPr>
      </w:pPr>
    </w:p>
    <w:p w:rsidR="008F024F" w:rsidRPr="00ED2ECF" w:rsidRDefault="002B5482" w:rsidP="00ED2ECF">
      <w:pPr>
        <w:autoSpaceDE w:val="0"/>
        <w:autoSpaceDN w:val="0"/>
        <w:adjustRightInd w:val="0"/>
        <w:rPr>
          <w:rFonts w:ascii="Times New Roman" w:eastAsia="Times New Roman" w:hAnsi="Times New Roman" w:cs="Times New Roman"/>
          <w:color w:val="auto"/>
          <w:sz w:val="22"/>
          <w:szCs w:val="22"/>
          <w:u w:val="single"/>
        </w:rPr>
      </w:pPr>
      <w:r w:rsidRPr="00ED2ECF">
        <w:rPr>
          <w:rFonts w:ascii="Times New Roman" w:eastAsia="Times New Roman" w:hAnsi="Times New Roman" w:cs="Times New Roman"/>
          <w:b/>
          <w:bCs/>
          <w:sz w:val="22"/>
          <w:szCs w:val="22"/>
          <w:u w:val="single"/>
        </w:rPr>
        <w:t xml:space="preserve">About </w:t>
      </w:r>
      <w:r w:rsidR="0081679A" w:rsidRPr="00ED2ECF">
        <w:rPr>
          <w:rFonts w:ascii="Times New Roman" w:eastAsia="Times New Roman" w:hAnsi="Times New Roman" w:cs="Times New Roman"/>
          <w:b/>
          <w:bCs/>
          <w:sz w:val="22"/>
          <w:szCs w:val="22"/>
          <w:u w:val="single"/>
        </w:rPr>
        <w:t>The Alliance</w:t>
      </w:r>
      <w:r w:rsidR="00051905" w:rsidRPr="00ED2ECF">
        <w:rPr>
          <w:rFonts w:ascii="Times New Roman" w:eastAsia="Times New Roman" w:hAnsi="Times New Roman" w:cs="Times New Roman"/>
          <w:b/>
          <w:bCs/>
          <w:sz w:val="22"/>
          <w:szCs w:val="22"/>
          <w:u w:val="single"/>
        </w:rPr>
        <w:t xml:space="preserve"> </w:t>
      </w:r>
      <w:r w:rsidRPr="00ED2ECF">
        <w:rPr>
          <w:rFonts w:ascii="Times New Roman" w:eastAsia="Times New Roman" w:hAnsi="Times New Roman" w:cs="Times New Roman"/>
          <w:bCs/>
          <w:sz w:val="22"/>
          <w:szCs w:val="22"/>
          <w:u w:val="single"/>
        </w:rPr>
        <w:br/>
      </w:r>
    </w:p>
    <w:p w:rsidR="008F024F" w:rsidRPr="00ED2ECF" w:rsidRDefault="008F024F" w:rsidP="00ED2ECF">
      <w:pPr>
        <w:autoSpaceDE w:val="0"/>
        <w:autoSpaceDN w:val="0"/>
        <w:adjustRightInd w:val="0"/>
        <w:ind w:firstLine="720"/>
        <w:rPr>
          <w:rFonts w:ascii="Times New Roman" w:eastAsia="Times New Roman" w:hAnsi="Times New Roman" w:cs="Times New Roman"/>
          <w:color w:val="auto"/>
          <w:sz w:val="22"/>
          <w:szCs w:val="22"/>
        </w:rPr>
      </w:pPr>
      <w:r w:rsidRPr="00ED2ECF">
        <w:rPr>
          <w:rFonts w:ascii="Times New Roman" w:eastAsia="Times New Roman" w:hAnsi="Times New Roman" w:cs="Times New Roman"/>
          <w:color w:val="auto"/>
          <w:sz w:val="22"/>
          <w:szCs w:val="22"/>
        </w:rPr>
        <w:t xml:space="preserve">The Vision 20/20 initiative began in November 2012 under Dr. Clark’s organization and then partnered with the Illinois Principals association (IPA), the Illinois Association of School Business Officials (IASBO), the Illinois Association of School Boards (IASB), the Superintendents’ Commission for the Study of Demographics and Diversity (SCSDD), and the Illinois Association of Regional Superintendents of Schools (IARSS) to unite the education community and develop a long-range blueprint for improving public education in Illinois. </w:t>
      </w:r>
    </w:p>
    <w:p w:rsidR="009D68BA" w:rsidRPr="00ED2ECF" w:rsidRDefault="009D68BA" w:rsidP="00ED2ECF">
      <w:pPr>
        <w:autoSpaceDE w:val="0"/>
        <w:autoSpaceDN w:val="0"/>
        <w:adjustRightInd w:val="0"/>
        <w:ind w:firstLine="720"/>
        <w:rPr>
          <w:rFonts w:ascii="Times New Roman" w:eastAsia="Times New Roman" w:hAnsi="Times New Roman" w:cs="Times New Roman"/>
          <w:color w:val="auto"/>
          <w:sz w:val="22"/>
          <w:szCs w:val="22"/>
        </w:rPr>
      </w:pPr>
      <w:r w:rsidRPr="00ED2ECF">
        <w:rPr>
          <w:rFonts w:ascii="Times New Roman" w:eastAsia="Times New Roman" w:hAnsi="Times New Roman" w:cs="Times New Roman"/>
          <w:color w:val="auto"/>
          <w:sz w:val="22"/>
          <w:szCs w:val="22"/>
        </w:rPr>
        <w:t>Vision 20/20’s policy platform reflects educators from across the state and is representative of opinions from the southern tip of Illinois through the northern Chicago suburbs. This vision is the result of input from over 3,000 key stakeholders, discussions with field experts, and a </w:t>
      </w:r>
      <w:hyperlink r:id="rId8" w:history="1">
        <w:r w:rsidRPr="00ED2ECF">
          <w:rPr>
            <w:rStyle w:val="Hyperlink"/>
            <w:rFonts w:ascii="Times New Roman" w:eastAsia="Times New Roman" w:hAnsi="Times New Roman" w:cs="Times New Roman"/>
            <w:color w:val="auto"/>
            <w:sz w:val="22"/>
            <w:szCs w:val="22"/>
            <w:u w:val="none"/>
          </w:rPr>
          <w:t>review</w:t>
        </w:r>
      </w:hyperlink>
      <w:r w:rsidRPr="00ED2ECF">
        <w:rPr>
          <w:rFonts w:ascii="Times New Roman" w:eastAsia="Times New Roman" w:hAnsi="Times New Roman" w:cs="Times New Roman"/>
          <w:color w:val="auto"/>
          <w:sz w:val="22"/>
          <w:szCs w:val="22"/>
        </w:rPr>
        <w:t> of current literature on best practices.</w:t>
      </w:r>
    </w:p>
    <w:p w:rsidR="00051905" w:rsidRPr="00ED2ECF" w:rsidRDefault="00051905" w:rsidP="00ED2ECF">
      <w:pPr>
        <w:autoSpaceDE w:val="0"/>
        <w:autoSpaceDN w:val="0"/>
        <w:adjustRightInd w:val="0"/>
        <w:ind w:firstLine="720"/>
        <w:jc w:val="both"/>
        <w:rPr>
          <w:rFonts w:ascii="Times New Roman" w:eastAsia="Times New Roman" w:hAnsi="Times New Roman" w:cs="Times New Roman"/>
          <w:color w:val="auto"/>
          <w:sz w:val="22"/>
          <w:szCs w:val="22"/>
        </w:rPr>
      </w:pPr>
      <w:r w:rsidRPr="00ED2ECF">
        <w:rPr>
          <w:rFonts w:ascii="Times New Roman" w:eastAsia="Times New Roman" w:hAnsi="Times New Roman" w:cs="Times New Roman"/>
          <w:color w:val="auto"/>
          <w:sz w:val="22"/>
          <w:szCs w:val="22"/>
        </w:rPr>
        <w:t xml:space="preserve">Alliance membership includes the following organizations and leaders: </w:t>
      </w:r>
    </w:p>
    <w:p w:rsidR="003403AE" w:rsidRPr="00ED2ECF" w:rsidRDefault="003403AE"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Brent Clark, Ph.D.</w:t>
      </w:r>
      <w:r w:rsidR="009B75F6"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hAnsi="Times New Roman" w:cs="Times New Roman"/>
          <w:color w:val="777777"/>
          <w:sz w:val="22"/>
          <w:szCs w:val="22"/>
          <w:shd w:val="clear" w:color="auto" w:fill="FFFFFF"/>
        </w:rPr>
        <w:t xml:space="preserve"> - </w:t>
      </w:r>
      <w:r w:rsidR="009B75F6" w:rsidRPr="00ED2ECF">
        <w:rPr>
          <w:rFonts w:ascii="Times New Roman" w:eastAsia="Arial" w:hAnsi="Times New Roman" w:cs="Times New Roman"/>
          <w:sz w:val="22"/>
          <w:szCs w:val="22"/>
        </w:rPr>
        <w:t xml:space="preserve">Illinois Association of School Administrators </w:t>
      </w:r>
    </w:p>
    <w:p w:rsidR="003403AE" w:rsidRPr="00ED2ECF" w:rsidRDefault="003403AE"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Jason Leahy</w:t>
      </w:r>
      <w:r w:rsidR="009B75F6" w:rsidRPr="00ED2ECF">
        <w:rPr>
          <w:rFonts w:ascii="Times New Roman" w:eastAsia="Arial" w:hAnsi="Times New Roman" w:cs="Times New Roman"/>
          <w:b/>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sz w:val="22"/>
          <w:szCs w:val="22"/>
        </w:rPr>
        <w:t>Illin</w:t>
      </w:r>
      <w:r w:rsidR="009B75F6" w:rsidRPr="00ED2ECF">
        <w:rPr>
          <w:rFonts w:ascii="Times New Roman" w:eastAsia="Arial" w:hAnsi="Times New Roman" w:cs="Times New Roman"/>
          <w:sz w:val="22"/>
          <w:szCs w:val="22"/>
        </w:rPr>
        <w:t xml:space="preserve">ois Principals Association </w:t>
      </w:r>
    </w:p>
    <w:p w:rsidR="003403AE" w:rsidRPr="00ED2ECF" w:rsidRDefault="003403AE" w:rsidP="00ED2ECF">
      <w:pPr>
        <w:ind w:right="-809" w:firstLine="720"/>
        <w:jc w:val="both"/>
        <w:rPr>
          <w:rFonts w:ascii="Times New Roman" w:eastAsia="Arial" w:hAnsi="Times New Roman" w:cs="Times New Roman"/>
          <w:iCs/>
          <w:sz w:val="22"/>
          <w:szCs w:val="22"/>
        </w:rPr>
      </w:pPr>
      <w:r w:rsidRPr="00ED2ECF">
        <w:rPr>
          <w:rFonts w:ascii="Times New Roman" w:eastAsia="Arial" w:hAnsi="Times New Roman" w:cs="Times New Roman"/>
          <w:b/>
          <w:bCs/>
          <w:sz w:val="22"/>
          <w:szCs w:val="22"/>
        </w:rPr>
        <w:t xml:space="preserve">Michael A. Jacoby, </w:t>
      </w:r>
      <w:proofErr w:type="gramStart"/>
      <w:r w:rsidRPr="00ED2ECF">
        <w:rPr>
          <w:rFonts w:ascii="Times New Roman" w:eastAsia="Arial" w:hAnsi="Times New Roman" w:cs="Times New Roman"/>
          <w:b/>
          <w:bCs/>
          <w:sz w:val="22"/>
          <w:szCs w:val="22"/>
        </w:rPr>
        <w:t>Ed.D.</w:t>
      </w:r>
      <w:r w:rsidR="009B75F6" w:rsidRPr="00ED2ECF">
        <w:rPr>
          <w:rFonts w:ascii="Times New Roman" w:eastAsia="Arial" w:hAnsi="Times New Roman" w:cs="Times New Roman"/>
          <w:b/>
          <w:bCs/>
          <w:sz w:val="22"/>
          <w:szCs w:val="22"/>
        </w:rPr>
        <w:t>,</w:t>
      </w:r>
      <w:proofErr w:type="gramEnd"/>
      <w:r w:rsidR="009B75F6"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iCs/>
          <w:sz w:val="22"/>
          <w:szCs w:val="22"/>
        </w:rPr>
        <w:t>Illinois Association of School B</w:t>
      </w:r>
      <w:r w:rsidR="009B75F6" w:rsidRPr="00ED2ECF">
        <w:rPr>
          <w:rFonts w:ascii="Times New Roman" w:eastAsia="Arial" w:hAnsi="Times New Roman" w:cs="Times New Roman"/>
          <w:iCs/>
          <w:sz w:val="22"/>
          <w:szCs w:val="22"/>
        </w:rPr>
        <w:t xml:space="preserve">usiness Officials </w:t>
      </w:r>
    </w:p>
    <w:p w:rsidR="003403AE" w:rsidRPr="00ED2ECF" w:rsidRDefault="003403AE"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Patricia Dal Santo</w:t>
      </w:r>
      <w:r w:rsidR="009B75F6"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Cs/>
          <w:sz w:val="22"/>
          <w:szCs w:val="22"/>
        </w:rPr>
        <w:t xml:space="preserve"> </w:t>
      </w:r>
      <w:r w:rsidR="00241D49" w:rsidRPr="00ED2ECF">
        <w:rPr>
          <w:rFonts w:ascii="Times New Roman" w:eastAsia="Arial" w:hAnsi="Times New Roman" w:cs="Times New Roman"/>
          <w:bCs/>
          <w:sz w:val="22"/>
          <w:szCs w:val="22"/>
        </w:rPr>
        <w:t xml:space="preserve">Former </w:t>
      </w:r>
      <w:r w:rsidRPr="00ED2ECF">
        <w:rPr>
          <w:rFonts w:ascii="Times New Roman" w:eastAsia="Arial" w:hAnsi="Times New Roman" w:cs="Times New Roman"/>
          <w:sz w:val="22"/>
          <w:szCs w:val="22"/>
        </w:rPr>
        <w:t>President</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sz w:val="22"/>
          <w:szCs w:val="22"/>
        </w:rPr>
        <w:t>Illinois Association of Regional Su</w:t>
      </w:r>
      <w:r w:rsidR="009B75F6" w:rsidRPr="00ED2ECF">
        <w:rPr>
          <w:rFonts w:ascii="Times New Roman" w:eastAsia="Arial" w:hAnsi="Times New Roman" w:cs="Times New Roman"/>
          <w:sz w:val="22"/>
          <w:szCs w:val="22"/>
        </w:rPr>
        <w:t xml:space="preserve">perintendents of Schools </w:t>
      </w:r>
    </w:p>
    <w:p w:rsidR="003403AE" w:rsidRPr="00ED2ECF" w:rsidRDefault="003403AE" w:rsidP="00ED2ECF">
      <w:pPr>
        <w:ind w:left="1" w:right="-809" w:firstLine="719"/>
        <w:jc w:val="both"/>
        <w:rPr>
          <w:rFonts w:ascii="Times New Roman" w:eastAsia="Arial" w:hAnsi="Times New Roman" w:cs="Times New Roman"/>
          <w:iCs/>
          <w:sz w:val="22"/>
          <w:szCs w:val="22"/>
        </w:rPr>
      </w:pPr>
      <w:r w:rsidRPr="00ED2ECF">
        <w:rPr>
          <w:rFonts w:ascii="Times New Roman" w:eastAsia="Arial" w:hAnsi="Times New Roman" w:cs="Times New Roman"/>
          <w:b/>
          <w:bCs/>
          <w:sz w:val="22"/>
          <w:szCs w:val="22"/>
        </w:rPr>
        <w:t>Roger L. Eddy</w:t>
      </w:r>
      <w:r w:rsidR="009B75F6"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iCs/>
          <w:sz w:val="22"/>
          <w:szCs w:val="22"/>
        </w:rPr>
        <w:t>Illinois Ass</w:t>
      </w:r>
      <w:r w:rsidR="009B75F6" w:rsidRPr="00ED2ECF">
        <w:rPr>
          <w:rFonts w:ascii="Times New Roman" w:eastAsia="Arial" w:hAnsi="Times New Roman" w:cs="Times New Roman"/>
          <w:iCs/>
          <w:sz w:val="22"/>
          <w:szCs w:val="22"/>
        </w:rPr>
        <w:t xml:space="preserve">ociation of School Boards </w:t>
      </w:r>
    </w:p>
    <w:p w:rsidR="00303EDB" w:rsidRDefault="009B75F6"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 xml:space="preserve">Creg Williams, </w:t>
      </w:r>
      <w:proofErr w:type="spellStart"/>
      <w:proofErr w:type="gramStart"/>
      <w:r w:rsidRPr="00ED2ECF">
        <w:rPr>
          <w:rFonts w:ascii="Times New Roman" w:eastAsia="Arial" w:hAnsi="Times New Roman" w:cs="Times New Roman"/>
          <w:b/>
          <w:bCs/>
          <w:sz w:val="22"/>
          <w:szCs w:val="22"/>
        </w:rPr>
        <w:t>Ed.D</w:t>
      </w:r>
      <w:proofErr w:type="spellEnd"/>
      <w:r w:rsidRPr="00ED2ECF">
        <w:rPr>
          <w:rFonts w:ascii="Times New Roman" w:eastAsia="Arial" w:hAnsi="Times New Roman" w:cs="Times New Roman"/>
          <w:b/>
          <w:bCs/>
          <w:sz w:val="22"/>
          <w:szCs w:val="22"/>
        </w:rPr>
        <w:t>.,</w:t>
      </w:r>
      <w:proofErr w:type="gramEnd"/>
      <w:r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President - Superintendents’ Commission for the Study of Demographics and Diversity</w:t>
      </w:r>
    </w:p>
    <w:p w:rsidR="0076626A" w:rsidRDefault="0076626A" w:rsidP="00ED2ECF">
      <w:pPr>
        <w:ind w:right="-809" w:firstLine="720"/>
        <w:jc w:val="both"/>
        <w:rPr>
          <w:rFonts w:ascii="Times New Roman" w:eastAsia="Arial" w:hAnsi="Times New Roman" w:cs="Times New Roman"/>
          <w:sz w:val="22"/>
          <w:szCs w:val="22"/>
        </w:rPr>
      </w:pPr>
    </w:p>
    <w:p w:rsidR="0076626A" w:rsidRPr="00ED2ECF" w:rsidRDefault="0076626A" w:rsidP="0076626A">
      <w:pPr>
        <w:ind w:right="-809" w:firstLine="720"/>
        <w:jc w:val="center"/>
        <w:rPr>
          <w:rFonts w:ascii="Times New Roman" w:hAnsi="Times New Roman" w:cs="Times New Roman"/>
          <w:sz w:val="22"/>
          <w:szCs w:val="22"/>
        </w:rPr>
      </w:pPr>
      <w:r>
        <w:rPr>
          <w:rFonts w:ascii="Times New Roman" w:eastAsia="Arial" w:hAnsi="Times New Roman" w:cs="Times New Roman"/>
          <w:sz w:val="22"/>
          <w:szCs w:val="22"/>
        </w:rPr>
        <w:t>#     #     #</w:t>
      </w:r>
    </w:p>
    <w:sectPr w:rsidR="0076626A" w:rsidRPr="00ED2ECF" w:rsidSect="00B67759">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28" w:rsidRDefault="00982528">
      <w:r>
        <w:separator/>
      </w:r>
    </w:p>
  </w:endnote>
  <w:endnote w:type="continuationSeparator" w:id="0">
    <w:p w:rsidR="00982528" w:rsidRDefault="0098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CC" w:rsidRDefault="0092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DB" w:rsidRDefault="003403AE">
    <w:pPr>
      <w:tabs>
        <w:tab w:val="right" w:pos="9900"/>
        <w:tab w:val="right" w:pos="10620"/>
      </w:tabs>
      <w:spacing w:before="240"/>
      <w:ind w:left="-1349" w:right="-1349"/>
    </w:pPr>
    <w:r>
      <w:rPr>
        <w:noProof/>
      </w:rPr>
      <w:drawing>
        <wp:anchor distT="0" distB="0" distL="114300" distR="114300" simplePos="0" relativeHeight="251657728" behindDoc="0" locked="0" layoutInCell="0" hidden="0" allowOverlap="0" wp14:anchorId="4A767F3A" wp14:editId="3EFBBED8">
          <wp:simplePos x="0" y="0"/>
          <wp:positionH relativeFrom="margin">
            <wp:posOffset>-609600</wp:posOffset>
          </wp:positionH>
          <wp:positionV relativeFrom="paragraph">
            <wp:posOffset>69850</wp:posOffset>
          </wp:positionV>
          <wp:extent cx="7286625" cy="45719"/>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9715500" cy="60959"/>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r w:rsidR="002B5482">
      <w:rPr>
        <w:rFonts w:ascii="Arial" w:eastAsia="Arial" w:hAnsi="Arial" w:cs="Arial"/>
        <w:sz w:val="20"/>
      </w:rPr>
      <w:t xml:space="preserve">PRESS RELEASE </w:t>
    </w:r>
    <w:r w:rsidR="00605221">
      <w:rPr>
        <w:rFonts w:ascii="Arial" w:eastAsia="Arial" w:hAnsi="Arial" w:cs="Arial"/>
        <w:color w:val="002B52"/>
        <w:sz w:val="20"/>
      </w:rPr>
      <w:tab/>
    </w:r>
    <w:r>
      <w:rPr>
        <w:rFonts w:ascii="Arial" w:eastAsia="Arial" w:hAnsi="Arial" w:cs="Arial"/>
        <w:color w:val="002B52"/>
        <w:sz w:val="20"/>
      </w:rPr>
      <w:t xml:space="preserve">Vision 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CC" w:rsidRDefault="0092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28" w:rsidRDefault="00982528">
      <w:r>
        <w:separator/>
      </w:r>
    </w:p>
  </w:footnote>
  <w:footnote w:type="continuationSeparator" w:id="0">
    <w:p w:rsidR="00982528" w:rsidRDefault="0098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CC" w:rsidRDefault="0092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DB" w:rsidRDefault="002B5482" w:rsidP="002B5482">
    <w:pPr>
      <w:tabs>
        <w:tab w:val="center" w:pos="4320"/>
        <w:tab w:val="right" w:pos="8640"/>
      </w:tabs>
      <w:jc w:val="center"/>
    </w:pPr>
    <w:r>
      <w:rPr>
        <w:noProof/>
      </w:rPr>
      <mc:AlternateContent>
        <mc:Choice Requires="wps">
          <w:drawing>
            <wp:anchor distT="0" distB="0" distL="114300" distR="114300" simplePos="0" relativeHeight="251656704" behindDoc="0" locked="0" layoutInCell="1" allowOverlap="1" wp14:anchorId="2CCB2A84" wp14:editId="092AD542">
              <wp:simplePos x="0" y="0"/>
              <wp:positionH relativeFrom="column">
                <wp:posOffset>2569844</wp:posOffset>
              </wp:positionH>
              <wp:positionV relativeFrom="paragraph">
                <wp:posOffset>1581150</wp:posOffset>
              </wp:positionV>
              <wp:extent cx="330517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051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482" w:rsidRPr="003403AE" w:rsidRDefault="002B5482" w:rsidP="00306DE0">
                          <w:pPr>
                            <w:jc w:val="center"/>
                            <w:rPr>
                              <w:rFonts w:ascii="Arial" w:eastAsia="Times New Roman" w:hAnsi="Arial" w:cs="Arial"/>
                              <w:b/>
                              <w:bCs/>
                              <w:color w:val="0070C0"/>
                              <w:sz w:val="40"/>
                              <w:szCs w:val="40"/>
                              <w:lang w:val="pt-BR"/>
                            </w:rPr>
                          </w:pPr>
                          <w:r w:rsidRPr="00306DE0">
                            <w:rPr>
                              <w:rFonts w:ascii="Arial" w:eastAsia="Times New Roman" w:hAnsi="Arial" w:cs="Arial"/>
                              <w:b/>
                              <w:bCs/>
                              <w:color w:val="0070C0"/>
                              <w:sz w:val="40"/>
                              <w:szCs w:val="40"/>
                              <w:lang w:val="pt-BR"/>
                            </w:rPr>
                            <w:t>P R E S S  R E L E A S E</w:t>
                          </w:r>
                        </w:p>
                        <w:p w:rsidR="002B5482" w:rsidRDefault="002B5482" w:rsidP="002B5482">
                          <w:pPr>
                            <w:shd w:val="clear" w:color="auto" w:fill="DDD9C3"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35pt;margin-top:124.5pt;width:260.25pt;height:25.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" filled="f" stroked="f" strokeweight=".5pt">
              <v:textbox>
                <w:txbxContent>
                  <w:p w:rsidR="002B5482" w:rsidRPr="003403AE" w:rsidRDefault="002B5482" w:rsidP="00306DE0">
                    <w:pPr>
                      <w:jc w:val="center"/>
                      <w:rPr>
                        <w:rFonts w:ascii="Arial" w:eastAsia="Times New Roman" w:hAnsi="Arial" w:cs="Arial"/>
                        <w:b/>
                        <w:bCs/>
                        <w:color w:val="0070C0"/>
                        <w:sz w:val="40"/>
                        <w:szCs w:val="40"/>
                        <w:lang w:val="pt-BR"/>
                      </w:rPr>
                    </w:pPr>
                    <w:r w:rsidRPr="00306DE0">
                      <w:rPr>
                        <w:rFonts w:ascii="Arial" w:eastAsia="Times New Roman" w:hAnsi="Arial" w:cs="Arial"/>
                        <w:b/>
                        <w:bCs/>
                        <w:color w:val="0070C0"/>
                        <w:sz w:val="40"/>
                        <w:szCs w:val="40"/>
                        <w:lang w:val="pt-BR"/>
                      </w:rPr>
                      <w:t>P R E S S  R E L E A S E</w:t>
                    </w:r>
                  </w:p>
                  <w:p w:rsidR="002B5482" w:rsidRDefault="002B5482" w:rsidP="002B5482">
                    <w:pPr>
                      <w:shd w:val="clear" w:color="auto" w:fill="DDD9C3" w:themeFill="background2" w:themeFillShade="E6"/>
                    </w:pPr>
                  </w:p>
                </w:txbxContent>
              </v:textbox>
            </v:shape>
          </w:pict>
        </mc:Fallback>
      </mc:AlternateContent>
    </w:r>
    <w:r w:rsidR="00605221">
      <w:rPr>
        <w:noProof/>
      </w:rPr>
      <w:drawing>
        <wp:inline distT="114300" distB="114300" distL="114300" distR="114300" wp14:anchorId="4B440D82" wp14:editId="0CC7077A">
          <wp:extent cx="5486400" cy="1968500"/>
          <wp:effectExtent l="0" t="0" r="0" b="0"/>
          <wp:docPr id="1" name="image02.jpg" descr="Vision 2020_logo_small.jpg"/>
          <wp:cNvGraphicFramePr/>
          <a:graphic xmlns:a="http://schemas.openxmlformats.org/drawingml/2006/main">
            <a:graphicData uri="http://schemas.openxmlformats.org/drawingml/2006/picture">
              <pic:pic xmlns:pic="http://schemas.openxmlformats.org/drawingml/2006/picture">
                <pic:nvPicPr>
                  <pic:cNvPr id="0" name="image02.jpg" descr="Vision 2020_logo_small.jpg"/>
                  <pic:cNvPicPr preferRelativeResize="0"/>
                </pic:nvPicPr>
                <pic:blipFill>
                  <a:blip r:embed="rId1"/>
                  <a:srcRect/>
                  <a:stretch>
                    <a:fillRect/>
                  </a:stretch>
                </pic:blipFill>
                <pic:spPr>
                  <a:xfrm>
                    <a:off x="0" y="0"/>
                    <a:ext cx="5486400" cy="19685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CC" w:rsidRDefault="00920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3EDB"/>
    <w:rsid w:val="00042134"/>
    <w:rsid w:val="00051905"/>
    <w:rsid w:val="00104626"/>
    <w:rsid w:val="0016323D"/>
    <w:rsid w:val="00241D49"/>
    <w:rsid w:val="002B5482"/>
    <w:rsid w:val="00303EDB"/>
    <w:rsid w:val="00306DE0"/>
    <w:rsid w:val="003403AE"/>
    <w:rsid w:val="00434948"/>
    <w:rsid w:val="005028C7"/>
    <w:rsid w:val="0051202F"/>
    <w:rsid w:val="005B2C45"/>
    <w:rsid w:val="00605221"/>
    <w:rsid w:val="00683AA9"/>
    <w:rsid w:val="006D309D"/>
    <w:rsid w:val="00724FC8"/>
    <w:rsid w:val="00730101"/>
    <w:rsid w:val="0076626A"/>
    <w:rsid w:val="007C53F2"/>
    <w:rsid w:val="007D1529"/>
    <w:rsid w:val="007D79CF"/>
    <w:rsid w:val="0080329C"/>
    <w:rsid w:val="00806B0F"/>
    <w:rsid w:val="0081679A"/>
    <w:rsid w:val="008C01AB"/>
    <w:rsid w:val="008F024F"/>
    <w:rsid w:val="00920CCC"/>
    <w:rsid w:val="00961303"/>
    <w:rsid w:val="00982528"/>
    <w:rsid w:val="009B75F6"/>
    <w:rsid w:val="009D68BA"/>
    <w:rsid w:val="009E5D3D"/>
    <w:rsid w:val="00A31B1A"/>
    <w:rsid w:val="00A955DA"/>
    <w:rsid w:val="00B67759"/>
    <w:rsid w:val="00BD3171"/>
    <w:rsid w:val="00CC00D1"/>
    <w:rsid w:val="00DE17B5"/>
    <w:rsid w:val="00DE1E90"/>
    <w:rsid w:val="00DE483F"/>
    <w:rsid w:val="00DF2DCF"/>
    <w:rsid w:val="00E249D8"/>
    <w:rsid w:val="00E67FAD"/>
    <w:rsid w:val="00ED2ECF"/>
    <w:rsid w:val="00ED68F7"/>
    <w:rsid w:val="00F30314"/>
    <w:rsid w:val="00F44838"/>
    <w:rsid w:val="00FA2D07"/>
    <w:rsid w:val="00F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03AE"/>
    <w:rPr>
      <w:rFonts w:ascii="Tahoma" w:hAnsi="Tahoma" w:cs="Tahoma"/>
      <w:sz w:val="16"/>
      <w:szCs w:val="16"/>
    </w:rPr>
  </w:style>
  <w:style w:type="character" w:customStyle="1" w:styleId="BalloonTextChar">
    <w:name w:val="Balloon Text Char"/>
    <w:basedOn w:val="DefaultParagraphFont"/>
    <w:link w:val="BalloonText"/>
    <w:uiPriority w:val="99"/>
    <w:semiHidden/>
    <w:rsid w:val="003403AE"/>
    <w:rPr>
      <w:rFonts w:ascii="Tahoma" w:hAnsi="Tahoma" w:cs="Tahoma"/>
      <w:sz w:val="16"/>
      <w:szCs w:val="16"/>
    </w:rPr>
  </w:style>
  <w:style w:type="paragraph" w:styleId="Header">
    <w:name w:val="header"/>
    <w:basedOn w:val="Normal"/>
    <w:link w:val="HeaderChar"/>
    <w:uiPriority w:val="99"/>
    <w:unhideWhenUsed/>
    <w:rsid w:val="003403AE"/>
    <w:pPr>
      <w:tabs>
        <w:tab w:val="center" w:pos="4680"/>
        <w:tab w:val="right" w:pos="9360"/>
      </w:tabs>
    </w:pPr>
  </w:style>
  <w:style w:type="character" w:customStyle="1" w:styleId="HeaderChar">
    <w:name w:val="Header Char"/>
    <w:basedOn w:val="DefaultParagraphFont"/>
    <w:link w:val="Header"/>
    <w:uiPriority w:val="99"/>
    <w:rsid w:val="003403AE"/>
  </w:style>
  <w:style w:type="paragraph" w:styleId="Footer">
    <w:name w:val="footer"/>
    <w:basedOn w:val="Normal"/>
    <w:link w:val="FooterChar"/>
    <w:uiPriority w:val="99"/>
    <w:unhideWhenUsed/>
    <w:rsid w:val="003403AE"/>
    <w:pPr>
      <w:tabs>
        <w:tab w:val="center" w:pos="4680"/>
        <w:tab w:val="right" w:pos="9360"/>
      </w:tabs>
    </w:pPr>
  </w:style>
  <w:style w:type="character" w:customStyle="1" w:styleId="FooterChar">
    <w:name w:val="Footer Char"/>
    <w:basedOn w:val="DefaultParagraphFont"/>
    <w:link w:val="Footer"/>
    <w:uiPriority w:val="99"/>
    <w:rsid w:val="003403AE"/>
  </w:style>
  <w:style w:type="character" w:styleId="Hyperlink">
    <w:name w:val="Hyperlink"/>
    <w:basedOn w:val="DefaultParagraphFont"/>
    <w:uiPriority w:val="99"/>
    <w:unhideWhenUsed/>
    <w:rsid w:val="00340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03AE"/>
    <w:rPr>
      <w:rFonts w:ascii="Tahoma" w:hAnsi="Tahoma" w:cs="Tahoma"/>
      <w:sz w:val="16"/>
      <w:szCs w:val="16"/>
    </w:rPr>
  </w:style>
  <w:style w:type="character" w:customStyle="1" w:styleId="BalloonTextChar">
    <w:name w:val="Balloon Text Char"/>
    <w:basedOn w:val="DefaultParagraphFont"/>
    <w:link w:val="BalloonText"/>
    <w:uiPriority w:val="99"/>
    <w:semiHidden/>
    <w:rsid w:val="003403AE"/>
    <w:rPr>
      <w:rFonts w:ascii="Tahoma" w:hAnsi="Tahoma" w:cs="Tahoma"/>
      <w:sz w:val="16"/>
      <w:szCs w:val="16"/>
    </w:rPr>
  </w:style>
  <w:style w:type="paragraph" w:styleId="Header">
    <w:name w:val="header"/>
    <w:basedOn w:val="Normal"/>
    <w:link w:val="HeaderChar"/>
    <w:uiPriority w:val="99"/>
    <w:unhideWhenUsed/>
    <w:rsid w:val="003403AE"/>
    <w:pPr>
      <w:tabs>
        <w:tab w:val="center" w:pos="4680"/>
        <w:tab w:val="right" w:pos="9360"/>
      </w:tabs>
    </w:pPr>
  </w:style>
  <w:style w:type="character" w:customStyle="1" w:styleId="HeaderChar">
    <w:name w:val="Header Char"/>
    <w:basedOn w:val="DefaultParagraphFont"/>
    <w:link w:val="Header"/>
    <w:uiPriority w:val="99"/>
    <w:rsid w:val="003403AE"/>
  </w:style>
  <w:style w:type="paragraph" w:styleId="Footer">
    <w:name w:val="footer"/>
    <w:basedOn w:val="Normal"/>
    <w:link w:val="FooterChar"/>
    <w:uiPriority w:val="99"/>
    <w:unhideWhenUsed/>
    <w:rsid w:val="003403AE"/>
    <w:pPr>
      <w:tabs>
        <w:tab w:val="center" w:pos="4680"/>
        <w:tab w:val="right" w:pos="9360"/>
      </w:tabs>
    </w:pPr>
  </w:style>
  <w:style w:type="character" w:customStyle="1" w:styleId="FooterChar">
    <w:name w:val="Footer Char"/>
    <w:basedOn w:val="DefaultParagraphFont"/>
    <w:link w:val="Footer"/>
    <w:uiPriority w:val="99"/>
    <w:rsid w:val="003403AE"/>
  </w:style>
  <w:style w:type="character" w:styleId="Hyperlink">
    <w:name w:val="Hyperlink"/>
    <w:basedOn w:val="DefaultParagraphFont"/>
    <w:uiPriority w:val="99"/>
    <w:unhideWhenUsed/>
    <w:rsid w:val="00340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5496">
      <w:bodyDiv w:val="1"/>
      <w:marLeft w:val="0"/>
      <w:marRight w:val="0"/>
      <w:marTop w:val="0"/>
      <w:marBottom w:val="0"/>
      <w:divBdr>
        <w:top w:val="none" w:sz="0" w:space="0" w:color="auto"/>
        <w:left w:val="none" w:sz="0" w:space="0" w:color="auto"/>
        <w:bottom w:val="none" w:sz="0" w:space="0" w:color="auto"/>
        <w:right w:val="none" w:sz="0" w:space="0" w:color="auto"/>
      </w:divBdr>
    </w:div>
    <w:div w:id="663244025">
      <w:bodyDiv w:val="1"/>
      <w:marLeft w:val="0"/>
      <w:marRight w:val="0"/>
      <w:marTop w:val="0"/>
      <w:marBottom w:val="0"/>
      <w:divBdr>
        <w:top w:val="none" w:sz="0" w:space="0" w:color="auto"/>
        <w:left w:val="none" w:sz="0" w:space="0" w:color="auto"/>
        <w:bottom w:val="none" w:sz="0" w:space="0" w:color="auto"/>
        <w:right w:val="none" w:sz="0" w:space="0" w:color="auto"/>
      </w:divBdr>
      <w:divsChild>
        <w:div w:id="46534738">
          <w:marLeft w:val="0"/>
          <w:marRight w:val="0"/>
          <w:marTop w:val="0"/>
          <w:marBottom w:val="0"/>
          <w:divBdr>
            <w:top w:val="none" w:sz="0" w:space="0" w:color="auto"/>
            <w:left w:val="none" w:sz="0" w:space="0" w:color="auto"/>
            <w:bottom w:val="none" w:sz="0" w:space="0" w:color="auto"/>
            <w:right w:val="none" w:sz="0" w:space="0" w:color="auto"/>
          </w:divBdr>
          <w:divsChild>
            <w:div w:id="7644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769">
      <w:bodyDiv w:val="1"/>
      <w:marLeft w:val="0"/>
      <w:marRight w:val="0"/>
      <w:marTop w:val="0"/>
      <w:marBottom w:val="0"/>
      <w:divBdr>
        <w:top w:val="none" w:sz="0" w:space="0" w:color="auto"/>
        <w:left w:val="none" w:sz="0" w:space="0" w:color="auto"/>
        <w:bottom w:val="none" w:sz="0" w:space="0" w:color="auto"/>
        <w:right w:val="none" w:sz="0" w:space="0" w:color="auto"/>
      </w:divBdr>
    </w:div>
    <w:div w:id="149160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llinoisvision2020.org/abou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FB4B-DD8A-48C9-9839-19D6892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Alliance Media Advisory.doc.docx</vt:lpstr>
    </vt:vector>
  </TitlesOfParts>
  <Company>Hewlett-Packard Company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Media Advisory.doc.docx</dc:title>
  <dc:creator>User</dc:creator>
  <cp:lastModifiedBy>User</cp:lastModifiedBy>
  <cp:revision>3</cp:revision>
  <dcterms:created xsi:type="dcterms:W3CDTF">2015-07-22T14:28:00Z</dcterms:created>
  <dcterms:modified xsi:type="dcterms:W3CDTF">2015-07-22T14:32:00Z</dcterms:modified>
</cp:coreProperties>
</file>